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09" w:rsidRPr="00174E74" w:rsidRDefault="000E1909" w:rsidP="000E1909">
      <w:pPr>
        <w:tabs>
          <w:tab w:val="left" w:pos="4111"/>
        </w:tabs>
        <w:spacing w:before="67" w:after="0" w:line="240" w:lineRule="auto"/>
        <w:jc w:val="center"/>
        <w:textAlignment w:val="baseline"/>
        <w:rPr>
          <w:rFonts w:ascii="Times New Roman" w:eastAsia="Times New Roman" w:hAnsi="Times New Roman"/>
          <w:sz w:val="28"/>
          <w:szCs w:val="28"/>
        </w:rPr>
      </w:pPr>
      <w:r w:rsidRPr="00174E74">
        <w:rPr>
          <w:rFonts w:ascii="Times New Roman" w:eastAsia="+mn-ea" w:hAnsi="Times New Roman"/>
          <w:sz w:val="28"/>
          <w:szCs w:val="28"/>
        </w:rPr>
        <w:t>Управление образования</w:t>
      </w:r>
    </w:p>
    <w:p w:rsidR="000E1909" w:rsidRPr="00174E74" w:rsidRDefault="000E1909" w:rsidP="000E1909">
      <w:pPr>
        <w:spacing w:before="67" w:after="0" w:line="240" w:lineRule="auto"/>
        <w:ind w:left="547" w:hanging="547"/>
        <w:jc w:val="center"/>
        <w:textAlignment w:val="baseline"/>
        <w:rPr>
          <w:rFonts w:ascii="Times New Roman" w:eastAsia="Times New Roman" w:hAnsi="Times New Roman"/>
          <w:sz w:val="28"/>
          <w:szCs w:val="28"/>
        </w:rPr>
      </w:pPr>
      <w:r w:rsidRPr="00174E74">
        <w:rPr>
          <w:rFonts w:ascii="Times New Roman" w:eastAsia="+mn-ea" w:hAnsi="Times New Roman"/>
          <w:sz w:val="28"/>
          <w:szCs w:val="28"/>
        </w:rPr>
        <w:t>администрации Тяжинского муниципального округа</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sidRPr="00174E74">
        <w:rPr>
          <w:rFonts w:ascii="Times New Roman" w:hAnsi="Times New Roman"/>
          <w:sz w:val="28"/>
          <w:szCs w:val="28"/>
        </w:rPr>
        <w:t>муниципальное бюджетное учреждение</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sidRPr="00174E74">
        <w:rPr>
          <w:rFonts w:ascii="Times New Roman" w:hAnsi="Times New Roman"/>
          <w:sz w:val="28"/>
          <w:szCs w:val="28"/>
        </w:rPr>
        <w:t>дополнительного образования</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sidRPr="00174E74">
        <w:rPr>
          <w:rFonts w:ascii="Times New Roman" w:hAnsi="Times New Roman"/>
          <w:sz w:val="28"/>
          <w:szCs w:val="28"/>
        </w:rPr>
        <w:t>«Тяжинский центр дополнительного образования»</w:t>
      </w:r>
    </w:p>
    <w:p w:rsidR="000E1909" w:rsidRPr="00174E74" w:rsidRDefault="000E1909" w:rsidP="000E1909">
      <w:pPr>
        <w:pStyle w:val="Default"/>
        <w:tabs>
          <w:tab w:val="left" w:pos="1232"/>
        </w:tabs>
        <w:rPr>
          <w:sz w:val="28"/>
          <w:szCs w:val="28"/>
        </w:rPr>
      </w:pPr>
    </w:p>
    <w:p w:rsidR="000E1909" w:rsidRPr="007D2562" w:rsidRDefault="000E1909" w:rsidP="000E1909">
      <w:pPr>
        <w:spacing w:after="0" w:line="240" w:lineRule="auto"/>
        <w:contextualSpacing/>
        <w:rPr>
          <w:rFonts w:ascii="Times New Roman" w:hAnsi="Times New Roman"/>
          <w:sz w:val="24"/>
          <w:szCs w:val="24"/>
        </w:rPr>
      </w:pPr>
    </w:p>
    <w:p w:rsidR="000E1909" w:rsidRPr="007D2562" w:rsidRDefault="000E1909" w:rsidP="000E1909">
      <w:pPr>
        <w:spacing w:after="0" w:line="240" w:lineRule="auto"/>
        <w:contextualSpacing/>
        <w:rPr>
          <w:rFonts w:ascii="Times New Roman" w:hAnsi="Times New Roman"/>
          <w:sz w:val="24"/>
          <w:szCs w:val="24"/>
        </w:rPr>
      </w:pPr>
      <w:r w:rsidRPr="007D2562">
        <w:rPr>
          <w:rFonts w:ascii="Times New Roman" w:hAnsi="Times New Roman"/>
          <w:sz w:val="24"/>
          <w:szCs w:val="24"/>
        </w:rPr>
        <w:t>Принята на заседании</w:t>
      </w:r>
      <w:proofErr w:type="gramStart"/>
      <w:r w:rsidRPr="007D2562">
        <w:rPr>
          <w:rFonts w:ascii="Times New Roman" w:hAnsi="Times New Roman"/>
          <w:sz w:val="24"/>
          <w:szCs w:val="24"/>
        </w:rPr>
        <w:t xml:space="preserve">                                </w:t>
      </w:r>
      <w:r>
        <w:rPr>
          <w:rFonts w:ascii="Times New Roman" w:hAnsi="Times New Roman"/>
          <w:sz w:val="24"/>
          <w:szCs w:val="24"/>
        </w:rPr>
        <w:t xml:space="preserve">                                </w:t>
      </w:r>
      <w:r w:rsidRPr="007D2562">
        <w:rPr>
          <w:rFonts w:ascii="Times New Roman" w:hAnsi="Times New Roman"/>
          <w:sz w:val="24"/>
          <w:szCs w:val="24"/>
        </w:rPr>
        <w:t>У</w:t>
      </w:r>
      <w:proofErr w:type="gramEnd"/>
      <w:r w:rsidRPr="007D2562">
        <w:rPr>
          <w:rFonts w:ascii="Times New Roman" w:hAnsi="Times New Roman"/>
          <w:sz w:val="24"/>
          <w:szCs w:val="24"/>
        </w:rPr>
        <w:t>тверждаю:</w:t>
      </w:r>
    </w:p>
    <w:p w:rsidR="000E1909" w:rsidRPr="007D2562" w:rsidRDefault="000E1909" w:rsidP="000E1909">
      <w:pPr>
        <w:spacing w:after="0" w:line="240" w:lineRule="auto"/>
        <w:contextualSpacing/>
        <w:rPr>
          <w:rFonts w:ascii="Times New Roman" w:hAnsi="Times New Roman"/>
          <w:sz w:val="24"/>
          <w:szCs w:val="24"/>
        </w:rPr>
      </w:pPr>
      <w:r w:rsidRPr="007D2562">
        <w:rPr>
          <w:rFonts w:ascii="Times New Roman" w:hAnsi="Times New Roman"/>
          <w:sz w:val="24"/>
          <w:szCs w:val="24"/>
        </w:rPr>
        <w:t xml:space="preserve">педагогического совета                                </w:t>
      </w:r>
      <w:r>
        <w:rPr>
          <w:rFonts w:ascii="Times New Roman" w:hAnsi="Times New Roman"/>
          <w:sz w:val="24"/>
          <w:szCs w:val="24"/>
        </w:rPr>
        <w:t xml:space="preserve">                              </w:t>
      </w:r>
      <w:r w:rsidRPr="007D2562">
        <w:rPr>
          <w:rFonts w:ascii="Times New Roman" w:hAnsi="Times New Roman"/>
          <w:sz w:val="24"/>
          <w:szCs w:val="24"/>
        </w:rPr>
        <w:t>директор МБУДО «ТЦДО»</w:t>
      </w:r>
    </w:p>
    <w:p w:rsidR="000E1909" w:rsidRPr="007D2562" w:rsidRDefault="000E1909" w:rsidP="000E1909">
      <w:pPr>
        <w:spacing w:after="0" w:line="240" w:lineRule="auto"/>
        <w:contextualSpacing/>
        <w:rPr>
          <w:rFonts w:ascii="Times New Roman" w:hAnsi="Times New Roman"/>
          <w:sz w:val="24"/>
          <w:szCs w:val="24"/>
        </w:rPr>
      </w:pPr>
      <w:r>
        <w:rPr>
          <w:rFonts w:ascii="Times New Roman" w:hAnsi="Times New Roman"/>
          <w:sz w:val="24"/>
          <w:szCs w:val="24"/>
        </w:rPr>
        <w:t>от « 22» июня 2023</w:t>
      </w:r>
      <w:r w:rsidRPr="007D2562">
        <w:rPr>
          <w:rFonts w:ascii="Times New Roman" w:hAnsi="Times New Roman"/>
          <w:sz w:val="24"/>
          <w:szCs w:val="24"/>
        </w:rPr>
        <w:t xml:space="preserve">г.                                       </w:t>
      </w:r>
      <w:r>
        <w:rPr>
          <w:rFonts w:ascii="Times New Roman" w:hAnsi="Times New Roman"/>
          <w:sz w:val="24"/>
          <w:szCs w:val="24"/>
        </w:rPr>
        <w:t xml:space="preserve">                            </w:t>
      </w:r>
      <w:r w:rsidRPr="007D2562">
        <w:rPr>
          <w:rFonts w:ascii="Times New Roman" w:hAnsi="Times New Roman"/>
          <w:sz w:val="24"/>
          <w:szCs w:val="24"/>
        </w:rPr>
        <w:t>___________    Петрова  О.В.</w:t>
      </w:r>
    </w:p>
    <w:p w:rsidR="000E1909" w:rsidRPr="007D2562" w:rsidRDefault="000E1909" w:rsidP="000E1909">
      <w:pPr>
        <w:tabs>
          <w:tab w:val="left" w:pos="5103"/>
        </w:tabs>
        <w:spacing w:after="0" w:line="240" w:lineRule="auto"/>
        <w:contextualSpacing/>
        <w:rPr>
          <w:rFonts w:ascii="Times New Roman" w:hAnsi="Times New Roman"/>
          <w:b/>
          <w:i/>
          <w:sz w:val="24"/>
          <w:szCs w:val="24"/>
        </w:rPr>
      </w:pPr>
      <w:r>
        <w:rPr>
          <w:rFonts w:ascii="Times New Roman" w:hAnsi="Times New Roman"/>
          <w:sz w:val="24"/>
          <w:szCs w:val="24"/>
        </w:rPr>
        <w:t>протокол  № 13</w:t>
      </w:r>
      <w:r w:rsidRPr="007D2562">
        <w:rPr>
          <w:rFonts w:ascii="Times New Roman" w:hAnsi="Times New Roman"/>
          <w:sz w:val="24"/>
          <w:szCs w:val="24"/>
        </w:rPr>
        <w:t xml:space="preserve">                                              </w:t>
      </w:r>
      <w:r>
        <w:rPr>
          <w:rFonts w:ascii="Times New Roman" w:hAnsi="Times New Roman"/>
          <w:sz w:val="24"/>
          <w:szCs w:val="24"/>
        </w:rPr>
        <w:t xml:space="preserve">                             </w:t>
      </w:r>
      <w:r w:rsidRPr="007D2562">
        <w:rPr>
          <w:rFonts w:ascii="Times New Roman" w:hAnsi="Times New Roman"/>
          <w:sz w:val="24"/>
          <w:szCs w:val="24"/>
        </w:rPr>
        <w:t xml:space="preserve">приказ </w:t>
      </w:r>
      <w:r>
        <w:rPr>
          <w:rFonts w:ascii="Times New Roman" w:hAnsi="Times New Roman"/>
          <w:sz w:val="24"/>
          <w:szCs w:val="24"/>
        </w:rPr>
        <w:t>№ 39  от 22 июня 2023</w:t>
      </w:r>
      <w:r w:rsidRPr="007D2562">
        <w:rPr>
          <w:rFonts w:ascii="Times New Roman" w:hAnsi="Times New Roman"/>
          <w:sz w:val="24"/>
          <w:szCs w:val="24"/>
        </w:rPr>
        <w:t xml:space="preserve">г. </w:t>
      </w:r>
    </w:p>
    <w:p w:rsidR="000E1909" w:rsidRPr="00174E74" w:rsidRDefault="000E1909" w:rsidP="000E1909">
      <w:pPr>
        <w:tabs>
          <w:tab w:val="left" w:pos="4111"/>
        </w:tabs>
        <w:spacing w:after="0" w:line="240" w:lineRule="auto"/>
        <w:contextualSpacing/>
        <w:rPr>
          <w:rFonts w:ascii="Times New Roman" w:hAnsi="Times New Roman"/>
          <w:b/>
          <w:i/>
          <w:sz w:val="28"/>
          <w:szCs w:val="28"/>
        </w:rPr>
      </w:pPr>
      <w:r>
        <w:rPr>
          <w:rFonts w:ascii="Times New Roman" w:hAnsi="Times New Roman"/>
          <w:b/>
          <w:i/>
          <w:noProof/>
          <w:sz w:val="28"/>
          <w:szCs w:val="28"/>
        </w:rPr>
        <w:drawing>
          <wp:anchor distT="0" distB="0" distL="114300" distR="114300" simplePos="0" relativeHeight="251659264" behindDoc="1" locked="0" layoutInCell="1" allowOverlap="1">
            <wp:simplePos x="0" y="0"/>
            <wp:positionH relativeFrom="column">
              <wp:posOffset>1270635</wp:posOffset>
            </wp:positionH>
            <wp:positionV relativeFrom="paragraph">
              <wp:posOffset>67310</wp:posOffset>
            </wp:positionV>
            <wp:extent cx="2843530" cy="1868805"/>
            <wp:effectExtent l="0" t="0" r="0" b="0"/>
            <wp:wrapTight wrapText="bothSides">
              <wp:wrapPolygon edited="0">
                <wp:start x="13892" y="1321"/>
                <wp:lineTo x="6801" y="2422"/>
                <wp:lineTo x="4775" y="3083"/>
                <wp:lineTo x="4775" y="5725"/>
                <wp:lineTo x="6946" y="8367"/>
                <wp:lineTo x="5788" y="9028"/>
                <wp:lineTo x="5788" y="10128"/>
                <wp:lineTo x="8682" y="11890"/>
                <wp:lineTo x="7235" y="14092"/>
                <wp:lineTo x="7525" y="15193"/>
                <wp:lineTo x="10708" y="15413"/>
                <wp:lineTo x="1447" y="17394"/>
                <wp:lineTo x="579" y="17835"/>
                <wp:lineTo x="579" y="19376"/>
                <wp:lineTo x="20548" y="19376"/>
                <wp:lineTo x="20693" y="18936"/>
                <wp:lineTo x="20983" y="17835"/>
                <wp:lineTo x="19246" y="17174"/>
                <wp:lineTo x="12445" y="15413"/>
                <wp:lineTo x="13024" y="15413"/>
                <wp:lineTo x="15484" y="12550"/>
                <wp:lineTo x="15628" y="11890"/>
                <wp:lineTo x="16497" y="8587"/>
                <wp:lineTo x="16497" y="8367"/>
                <wp:lineTo x="16352" y="5284"/>
                <wp:lineTo x="14760" y="1321"/>
                <wp:lineTo x="13892" y="1321"/>
              </wp:wrapPolygon>
            </wp:wrapTight>
            <wp:docPr id="1" name="Рисунок 1" descr="E:\кар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инка.png"/>
                    <pic:cNvPicPr>
                      <a:picLocks noChangeAspect="1" noChangeArrowheads="1"/>
                    </pic:cNvPicPr>
                  </pic:nvPicPr>
                  <pic:blipFill>
                    <a:blip r:embed="rId9" cstate="print"/>
                    <a:srcRect t="11739" r="-3611" b="7326"/>
                    <a:stretch>
                      <a:fillRect/>
                    </a:stretch>
                  </pic:blipFill>
                  <pic:spPr bwMode="auto">
                    <a:xfrm>
                      <a:off x="0" y="0"/>
                      <a:ext cx="2843530" cy="1868805"/>
                    </a:xfrm>
                    <a:prstGeom prst="rect">
                      <a:avLst/>
                    </a:prstGeom>
                    <a:noFill/>
                    <a:ln w="9525">
                      <a:noFill/>
                      <a:miter lim="800000"/>
                      <a:headEnd/>
                      <a:tailEnd/>
                    </a:ln>
                  </pic:spPr>
                </pic:pic>
              </a:graphicData>
            </a:graphic>
          </wp:anchor>
        </w:drawing>
      </w:r>
    </w:p>
    <w:p w:rsidR="000E1909" w:rsidRPr="00174E74" w:rsidRDefault="000E1909" w:rsidP="000E1909">
      <w:pPr>
        <w:spacing w:before="100" w:beforeAutospacing="1" w:after="100" w:afterAutospacing="1"/>
        <w:contextualSpacing/>
        <w:jc w:val="right"/>
        <w:rPr>
          <w:rFonts w:ascii="Times New Roman" w:hAnsi="Times New Roman"/>
          <w:sz w:val="28"/>
          <w:szCs w:val="28"/>
        </w:rPr>
      </w:pPr>
    </w:p>
    <w:p w:rsidR="000E1909" w:rsidRDefault="000E1909" w:rsidP="000E1909">
      <w:pPr>
        <w:jc w:val="center"/>
        <w:rPr>
          <w:rFonts w:ascii="Times New Roman" w:hAnsi="Times New Roman"/>
          <w:sz w:val="28"/>
          <w:szCs w:val="28"/>
        </w:rPr>
      </w:pPr>
    </w:p>
    <w:p w:rsidR="000E1909" w:rsidRDefault="000E1909" w:rsidP="000E1909">
      <w:pPr>
        <w:rPr>
          <w:rFonts w:ascii="Times New Roman" w:hAnsi="Times New Roman"/>
          <w:sz w:val="28"/>
          <w:szCs w:val="28"/>
        </w:rPr>
      </w:pPr>
    </w:p>
    <w:p w:rsidR="000E1909" w:rsidRPr="00174E74" w:rsidRDefault="000E1909" w:rsidP="000E1909">
      <w:pPr>
        <w:rPr>
          <w:rFonts w:ascii="Times New Roman" w:hAnsi="Times New Roman"/>
          <w:sz w:val="28"/>
          <w:szCs w:val="28"/>
        </w:rPr>
      </w:pPr>
    </w:p>
    <w:p w:rsidR="000E1909" w:rsidRPr="00174E74" w:rsidRDefault="000E1909" w:rsidP="000E1909">
      <w:pPr>
        <w:tabs>
          <w:tab w:val="left" w:pos="3960"/>
        </w:tabs>
        <w:spacing w:before="100" w:beforeAutospacing="1" w:after="100" w:afterAutospacing="1" w:line="240" w:lineRule="auto"/>
        <w:contextualSpacing/>
        <w:jc w:val="center"/>
        <w:rPr>
          <w:rFonts w:ascii="Times New Roman" w:hAnsi="Times New Roman"/>
          <w:b/>
          <w:sz w:val="28"/>
          <w:szCs w:val="28"/>
        </w:rPr>
      </w:pPr>
    </w:p>
    <w:p w:rsidR="000E1909" w:rsidRPr="00174E74" w:rsidRDefault="000E1909" w:rsidP="000E1909">
      <w:pPr>
        <w:tabs>
          <w:tab w:val="left" w:pos="3960"/>
        </w:tabs>
        <w:spacing w:before="100" w:beforeAutospacing="1" w:after="100" w:afterAutospacing="1" w:line="240" w:lineRule="auto"/>
        <w:contextualSpacing/>
        <w:jc w:val="center"/>
        <w:rPr>
          <w:rFonts w:ascii="Times New Roman" w:hAnsi="Times New Roman"/>
          <w:b/>
          <w:sz w:val="28"/>
          <w:szCs w:val="28"/>
        </w:rPr>
      </w:pPr>
    </w:p>
    <w:p w:rsidR="000E1909" w:rsidRDefault="000E1909" w:rsidP="000E1909">
      <w:pPr>
        <w:tabs>
          <w:tab w:val="left" w:pos="3960"/>
        </w:tabs>
        <w:spacing w:before="100" w:beforeAutospacing="1" w:after="100" w:afterAutospacing="1" w:line="240" w:lineRule="auto"/>
        <w:contextualSpacing/>
        <w:rPr>
          <w:rFonts w:ascii="Times New Roman" w:hAnsi="Times New Roman"/>
          <w:b/>
          <w:sz w:val="28"/>
          <w:szCs w:val="28"/>
        </w:rPr>
      </w:pPr>
    </w:p>
    <w:p w:rsidR="000E1909" w:rsidRPr="00CE5F3A" w:rsidRDefault="000E1909" w:rsidP="000E1909">
      <w:pPr>
        <w:tabs>
          <w:tab w:val="left" w:pos="3960"/>
        </w:tabs>
        <w:spacing w:before="100" w:beforeAutospacing="1" w:after="100" w:afterAutospacing="1" w:line="240" w:lineRule="auto"/>
        <w:contextualSpacing/>
        <w:jc w:val="center"/>
        <w:rPr>
          <w:rFonts w:ascii="Times New Roman" w:hAnsi="Times New Roman"/>
          <w:b/>
          <w:sz w:val="36"/>
          <w:szCs w:val="36"/>
        </w:rPr>
      </w:pPr>
      <w:r w:rsidRPr="00CE5F3A">
        <w:rPr>
          <w:rFonts w:ascii="Times New Roman" w:hAnsi="Times New Roman"/>
          <w:b/>
          <w:sz w:val="36"/>
          <w:szCs w:val="36"/>
        </w:rPr>
        <w:t xml:space="preserve">Дополнительная общеобразовательная </w:t>
      </w:r>
      <w:proofErr w:type="spellStart"/>
      <w:r w:rsidRPr="00CE5F3A">
        <w:rPr>
          <w:rFonts w:ascii="Times New Roman" w:hAnsi="Times New Roman"/>
          <w:b/>
          <w:sz w:val="36"/>
          <w:szCs w:val="36"/>
        </w:rPr>
        <w:t>общеразвивающая</w:t>
      </w:r>
      <w:proofErr w:type="spellEnd"/>
      <w:r w:rsidRPr="00CE5F3A">
        <w:rPr>
          <w:rFonts w:ascii="Times New Roman" w:hAnsi="Times New Roman"/>
          <w:b/>
          <w:sz w:val="36"/>
          <w:szCs w:val="36"/>
        </w:rPr>
        <w:t xml:space="preserve"> программа</w:t>
      </w:r>
    </w:p>
    <w:p w:rsidR="000E1909" w:rsidRPr="00CE5F3A" w:rsidRDefault="000E1909" w:rsidP="000E1909">
      <w:pPr>
        <w:tabs>
          <w:tab w:val="left" w:pos="3960"/>
        </w:tabs>
        <w:spacing w:before="100" w:beforeAutospacing="1" w:after="100" w:afterAutospacing="1" w:line="240" w:lineRule="auto"/>
        <w:contextualSpacing/>
        <w:jc w:val="center"/>
        <w:rPr>
          <w:rFonts w:ascii="Times New Roman" w:hAnsi="Times New Roman"/>
          <w:b/>
          <w:sz w:val="36"/>
          <w:szCs w:val="36"/>
        </w:rPr>
      </w:pPr>
      <w:r w:rsidRPr="00CE5F3A">
        <w:rPr>
          <w:rFonts w:ascii="Times New Roman" w:hAnsi="Times New Roman"/>
          <w:b/>
          <w:sz w:val="36"/>
          <w:szCs w:val="36"/>
        </w:rPr>
        <w:t>художественной направленности</w:t>
      </w:r>
    </w:p>
    <w:p w:rsidR="000E1909" w:rsidRPr="00CE5F3A" w:rsidRDefault="000E1909" w:rsidP="000E1909">
      <w:pPr>
        <w:spacing w:line="240" w:lineRule="auto"/>
        <w:contextualSpacing/>
        <w:jc w:val="center"/>
        <w:rPr>
          <w:rFonts w:ascii="Times New Roman" w:hAnsi="Times New Roman"/>
          <w:b/>
          <w:bCs/>
          <w:sz w:val="36"/>
          <w:szCs w:val="36"/>
        </w:rPr>
      </w:pPr>
      <w:r w:rsidRPr="00CE5F3A">
        <w:rPr>
          <w:rFonts w:ascii="Times New Roman" w:hAnsi="Times New Roman"/>
          <w:b/>
          <w:bCs/>
          <w:sz w:val="36"/>
          <w:szCs w:val="36"/>
        </w:rPr>
        <w:t>«</w:t>
      </w:r>
      <w:proofErr w:type="spellStart"/>
      <w:r>
        <w:rPr>
          <w:rFonts w:ascii="Times New Roman" w:hAnsi="Times New Roman"/>
          <w:b/>
          <w:bCs/>
          <w:sz w:val="36"/>
          <w:szCs w:val="36"/>
        </w:rPr>
        <w:t>Артдизайн</w:t>
      </w:r>
      <w:proofErr w:type="spellEnd"/>
      <w:r w:rsidRPr="00CE5F3A">
        <w:rPr>
          <w:rFonts w:ascii="Times New Roman" w:hAnsi="Times New Roman"/>
          <w:b/>
          <w:bCs/>
          <w:sz w:val="36"/>
          <w:szCs w:val="36"/>
        </w:rPr>
        <w:t>»</w:t>
      </w:r>
    </w:p>
    <w:p w:rsidR="000E1909" w:rsidRDefault="000E1909" w:rsidP="000E1909">
      <w:pPr>
        <w:spacing w:line="240" w:lineRule="auto"/>
        <w:contextualSpacing/>
        <w:jc w:val="center"/>
        <w:rPr>
          <w:rFonts w:ascii="Times New Roman" w:hAnsi="Times New Roman"/>
          <w:b/>
          <w:sz w:val="28"/>
          <w:szCs w:val="28"/>
        </w:rPr>
      </w:pPr>
    </w:p>
    <w:p w:rsidR="000E1909" w:rsidRDefault="000E1909" w:rsidP="000E1909">
      <w:pPr>
        <w:spacing w:after="0" w:line="240" w:lineRule="auto"/>
        <w:jc w:val="center"/>
        <w:rPr>
          <w:rFonts w:ascii="Times New Roman" w:hAnsi="Times New Roman"/>
          <w:b/>
          <w:sz w:val="28"/>
          <w:szCs w:val="28"/>
        </w:rPr>
      </w:pPr>
      <w:r>
        <w:rPr>
          <w:rFonts w:ascii="Times New Roman" w:hAnsi="Times New Roman"/>
          <w:b/>
          <w:sz w:val="28"/>
          <w:szCs w:val="28"/>
        </w:rPr>
        <w:t>Ознакомительный уровень</w:t>
      </w:r>
    </w:p>
    <w:p w:rsidR="000E1909" w:rsidRPr="00174E74" w:rsidRDefault="000E1909" w:rsidP="000E1909">
      <w:pPr>
        <w:spacing w:after="0" w:line="240" w:lineRule="auto"/>
        <w:jc w:val="center"/>
        <w:rPr>
          <w:rFonts w:ascii="Times New Roman" w:hAnsi="Times New Roman"/>
          <w:sz w:val="28"/>
          <w:szCs w:val="28"/>
        </w:rPr>
      </w:pPr>
      <w:r w:rsidRPr="00CE5F3A">
        <w:rPr>
          <w:rFonts w:ascii="Times New Roman" w:hAnsi="Times New Roman"/>
          <w:b/>
          <w:sz w:val="28"/>
          <w:szCs w:val="28"/>
        </w:rPr>
        <w:t>Возраст учащихся:</w:t>
      </w:r>
      <w:r>
        <w:rPr>
          <w:rFonts w:ascii="Times New Roman" w:hAnsi="Times New Roman"/>
          <w:sz w:val="28"/>
          <w:szCs w:val="28"/>
        </w:rPr>
        <w:t xml:space="preserve"> </w:t>
      </w:r>
      <w:r w:rsidRPr="00174E74">
        <w:rPr>
          <w:rFonts w:ascii="Times New Roman" w:hAnsi="Times New Roman"/>
          <w:sz w:val="28"/>
          <w:szCs w:val="28"/>
        </w:rPr>
        <w:t>10 - 13 лет</w:t>
      </w:r>
    </w:p>
    <w:p w:rsidR="000E1909" w:rsidRPr="00174E74" w:rsidRDefault="000E1909" w:rsidP="000E1909">
      <w:pPr>
        <w:spacing w:after="0" w:line="240" w:lineRule="auto"/>
        <w:jc w:val="center"/>
        <w:rPr>
          <w:rFonts w:ascii="Times New Roman" w:hAnsi="Times New Roman"/>
          <w:sz w:val="28"/>
          <w:szCs w:val="28"/>
        </w:rPr>
      </w:pPr>
      <w:r w:rsidRPr="00CE5F3A">
        <w:rPr>
          <w:rFonts w:ascii="Times New Roman" w:hAnsi="Times New Roman"/>
          <w:b/>
          <w:sz w:val="28"/>
          <w:szCs w:val="28"/>
        </w:rPr>
        <w:t>Срок реализаци</w:t>
      </w:r>
      <w:r>
        <w:rPr>
          <w:rFonts w:ascii="Times New Roman" w:hAnsi="Times New Roman"/>
          <w:sz w:val="28"/>
          <w:szCs w:val="28"/>
        </w:rPr>
        <w:t>и: 10 месяцев</w:t>
      </w:r>
    </w:p>
    <w:p w:rsidR="000E1909" w:rsidRDefault="000E1909" w:rsidP="000E1909">
      <w:pPr>
        <w:spacing w:before="100" w:beforeAutospacing="1" w:after="0"/>
        <w:contextualSpacing/>
        <w:jc w:val="center"/>
        <w:rPr>
          <w:rFonts w:ascii="Times New Roman" w:hAnsi="Times New Roman"/>
          <w:sz w:val="28"/>
          <w:szCs w:val="28"/>
        </w:rPr>
      </w:pPr>
    </w:p>
    <w:p w:rsidR="000E1909" w:rsidRDefault="000E1909" w:rsidP="000E1909">
      <w:pPr>
        <w:spacing w:before="100" w:beforeAutospacing="1" w:after="100" w:afterAutospacing="1"/>
        <w:contextualSpacing/>
        <w:jc w:val="center"/>
        <w:rPr>
          <w:rFonts w:ascii="Times New Roman" w:hAnsi="Times New Roman"/>
          <w:sz w:val="28"/>
          <w:szCs w:val="28"/>
        </w:rPr>
      </w:pPr>
    </w:p>
    <w:p w:rsidR="000E1909" w:rsidRDefault="000E1909" w:rsidP="000E1909">
      <w:pPr>
        <w:spacing w:before="100" w:beforeAutospacing="1" w:after="100" w:afterAutospacing="1"/>
        <w:contextualSpacing/>
        <w:jc w:val="center"/>
        <w:rPr>
          <w:rFonts w:ascii="Times New Roman" w:hAnsi="Times New Roman"/>
          <w:sz w:val="28"/>
          <w:szCs w:val="28"/>
        </w:rPr>
      </w:pPr>
      <w:r>
        <w:rPr>
          <w:rFonts w:ascii="Times New Roman" w:hAnsi="Times New Roman"/>
          <w:sz w:val="28"/>
          <w:szCs w:val="28"/>
        </w:rPr>
        <w:t xml:space="preserve">                                                                                                   </w:t>
      </w:r>
      <w:r w:rsidRPr="00174E74">
        <w:rPr>
          <w:rFonts w:ascii="Times New Roman" w:hAnsi="Times New Roman"/>
          <w:sz w:val="28"/>
          <w:szCs w:val="28"/>
        </w:rPr>
        <w:t xml:space="preserve">Разработчик: </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Pr>
          <w:rFonts w:ascii="Times New Roman" w:hAnsi="Times New Roman"/>
          <w:sz w:val="28"/>
          <w:szCs w:val="28"/>
        </w:rPr>
        <w:t xml:space="preserve">                                                                           </w:t>
      </w:r>
      <w:r w:rsidRPr="00174E74">
        <w:rPr>
          <w:rFonts w:ascii="Times New Roman" w:hAnsi="Times New Roman"/>
          <w:sz w:val="28"/>
          <w:szCs w:val="28"/>
        </w:rPr>
        <w:t xml:space="preserve">Окунева Ольга Анатольевна, </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sidRPr="00174E74">
        <w:rPr>
          <w:rFonts w:ascii="Times New Roman" w:hAnsi="Times New Roman"/>
          <w:sz w:val="28"/>
          <w:szCs w:val="28"/>
        </w:rPr>
        <w:t xml:space="preserve">                         </w:t>
      </w:r>
      <w:r>
        <w:rPr>
          <w:rFonts w:ascii="Times New Roman" w:hAnsi="Times New Roman"/>
          <w:sz w:val="28"/>
          <w:szCs w:val="28"/>
        </w:rPr>
        <w:t xml:space="preserve">                                                       </w:t>
      </w:r>
      <w:r w:rsidRPr="00174E74">
        <w:rPr>
          <w:rFonts w:ascii="Times New Roman" w:hAnsi="Times New Roman"/>
          <w:sz w:val="28"/>
          <w:szCs w:val="28"/>
        </w:rPr>
        <w:t xml:space="preserve">педагог </w:t>
      </w:r>
      <w:proofErr w:type="gramStart"/>
      <w:r w:rsidRPr="00174E74">
        <w:rPr>
          <w:rFonts w:ascii="Times New Roman" w:hAnsi="Times New Roman"/>
          <w:sz w:val="28"/>
          <w:szCs w:val="28"/>
        </w:rPr>
        <w:t>дополнительного</w:t>
      </w:r>
      <w:proofErr w:type="gramEnd"/>
      <w:r w:rsidRPr="00174E74">
        <w:rPr>
          <w:rFonts w:ascii="Times New Roman" w:hAnsi="Times New Roman"/>
          <w:sz w:val="28"/>
          <w:szCs w:val="28"/>
        </w:rPr>
        <w:t xml:space="preserve">  </w:t>
      </w:r>
    </w:p>
    <w:p w:rsidR="000E1909" w:rsidRPr="00174E74" w:rsidRDefault="000E1909" w:rsidP="000E1909">
      <w:pPr>
        <w:spacing w:before="100" w:beforeAutospacing="1" w:after="100" w:afterAutospacing="1"/>
        <w:contextualSpacing/>
        <w:jc w:val="center"/>
        <w:rPr>
          <w:rFonts w:ascii="Times New Roman" w:hAnsi="Times New Roman"/>
          <w:sz w:val="28"/>
          <w:szCs w:val="28"/>
        </w:rPr>
      </w:pPr>
      <w:r>
        <w:rPr>
          <w:rFonts w:ascii="Times New Roman" w:hAnsi="Times New Roman"/>
          <w:sz w:val="28"/>
          <w:szCs w:val="28"/>
        </w:rPr>
        <w:t xml:space="preserve">                                                                                                      </w:t>
      </w:r>
      <w:r w:rsidRPr="00174E74">
        <w:rPr>
          <w:rFonts w:ascii="Times New Roman" w:hAnsi="Times New Roman"/>
          <w:sz w:val="28"/>
          <w:szCs w:val="28"/>
        </w:rPr>
        <w:t>образования</w:t>
      </w:r>
    </w:p>
    <w:p w:rsidR="000E1909" w:rsidRDefault="000E1909" w:rsidP="000E1909">
      <w:pPr>
        <w:spacing w:before="100" w:beforeAutospacing="1" w:after="100" w:afterAutospacing="1"/>
        <w:contextualSpacing/>
        <w:jc w:val="center"/>
        <w:rPr>
          <w:rFonts w:ascii="Times New Roman" w:hAnsi="Times New Roman"/>
          <w:sz w:val="28"/>
          <w:szCs w:val="28"/>
        </w:rPr>
      </w:pPr>
    </w:p>
    <w:p w:rsidR="000E1909" w:rsidRDefault="000E1909" w:rsidP="000E1909">
      <w:pPr>
        <w:spacing w:before="100" w:beforeAutospacing="1" w:after="100" w:afterAutospacing="1"/>
        <w:contextualSpacing/>
        <w:jc w:val="center"/>
        <w:rPr>
          <w:rFonts w:ascii="Times New Roman" w:hAnsi="Times New Roman"/>
          <w:sz w:val="28"/>
          <w:szCs w:val="28"/>
        </w:rPr>
      </w:pPr>
    </w:p>
    <w:p w:rsidR="000E1909" w:rsidRDefault="000E1909" w:rsidP="000E1909">
      <w:pPr>
        <w:spacing w:before="100" w:beforeAutospacing="1" w:after="100" w:afterAutospacing="1"/>
        <w:contextualSpacing/>
        <w:jc w:val="center"/>
        <w:rPr>
          <w:rFonts w:ascii="Times New Roman" w:hAnsi="Times New Roman"/>
          <w:sz w:val="28"/>
          <w:szCs w:val="28"/>
        </w:rPr>
      </w:pPr>
    </w:p>
    <w:p w:rsidR="000E1909" w:rsidRDefault="000E1909" w:rsidP="000E1909">
      <w:pPr>
        <w:spacing w:before="100" w:beforeAutospacing="1" w:after="100" w:afterAutospacing="1"/>
        <w:contextualSpacing/>
        <w:jc w:val="center"/>
        <w:rPr>
          <w:rFonts w:ascii="Times New Roman" w:hAnsi="Times New Roman"/>
          <w:sz w:val="28"/>
          <w:szCs w:val="28"/>
        </w:rPr>
      </w:pPr>
    </w:p>
    <w:p w:rsidR="00B01B7E" w:rsidRPr="000E1909" w:rsidRDefault="000E1909" w:rsidP="000E1909">
      <w:pPr>
        <w:spacing w:before="100" w:beforeAutospacing="1" w:after="100" w:afterAutospacing="1"/>
        <w:contextualSpacing/>
        <w:jc w:val="cente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Тяжинский, 2023</w:t>
      </w:r>
    </w:p>
    <w:p w:rsidR="00A857BC" w:rsidRDefault="00A857BC" w:rsidP="00B01B7E">
      <w:pPr>
        <w:spacing w:after="0" w:line="240" w:lineRule="auto"/>
        <w:jc w:val="center"/>
        <w:rPr>
          <w:rFonts w:ascii="Times New Roman" w:eastAsia="Times New Roman" w:hAnsi="Times New Roman"/>
          <w:b/>
          <w:color w:val="000000"/>
          <w:sz w:val="28"/>
          <w:szCs w:val="28"/>
        </w:rPr>
      </w:pPr>
      <w:bookmarkStart w:id="0" w:name="_GoBack"/>
      <w:bookmarkEnd w:id="0"/>
      <w:r>
        <w:rPr>
          <w:rFonts w:ascii="Times New Roman" w:eastAsia="Times New Roman" w:hAnsi="Times New Roman"/>
          <w:b/>
          <w:color w:val="000000"/>
          <w:sz w:val="28"/>
          <w:szCs w:val="28"/>
        </w:rPr>
        <w:lastRenderedPageBreak/>
        <w:t>СОДЕРЖАНИЕ</w:t>
      </w:r>
    </w:p>
    <w:p w:rsidR="00A857BC" w:rsidRDefault="00A857BC" w:rsidP="00A857BC">
      <w:pPr>
        <w:spacing w:after="0" w:line="240" w:lineRule="auto"/>
        <w:jc w:val="center"/>
        <w:rPr>
          <w:rFonts w:ascii="Times New Roman" w:eastAsia="Times New Roman" w:hAnsi="Times New Roman"/>
          <w:color w:val="FF0000"/>
          <w:sz w:val="28"/>
          <w:szCs w:val="28"/>
        </w:rPr>
      </w:pPr>
    </w:p>
    <w:tbl>
      <w:tblPr>
        <w:tblW w:w="9465" w:type="dxa"/>
        <w:tblLayout w:type="fixed"/>
        <w:tblLook w:val="0400"/>
      </w:tblPr>
      <w:tblGrid>
        <w:gridCol w:w="8472"/>
        <w:gridCol w:w="993"/>
      </w:tblGrid>
      <w:tr w:rsidR="00A857BC" w:rsidTr="00145DE6">
        <w:trPr>
          <w:trHeight w:val="6593"/>
        </w:trPr>
        <w:tc>
          <w:tcPr>
            <w:tcW w:w="8472" w:type="dxa"/>
          </w:tcPr>
          <w:p w:rsidR="00A857BC" w:rsidRDefault="00A857BC" w:rsidP="00B33E68">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РАЗДЕЛ 1. КОМПЛЕКС ОСНОВНЫХ ХАРАКТЕРИСТИК ПРОГРАММЫ</w:t>
            </w:r>
          </w:p>
          <w:p w:rsidR="00576B59" w:rsidRDefault="00906435" w:rsidP="00576B59">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576B59">
              <w:rPr>
                <w:rFonts w:ascii="Times New Roman" w:eastAsia="Times New Roman" w:hAnsi="Times New Roman"/>
                <w:b/>
                <w:color w:val="000000"/>
                <w:sz w:val="24"/>
                <w:szCs w:val="24"/>
              </w:rPr>
              <w:t xml:space="preserve">    1.1. Пояснительная записка …………………………………………………..3</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1.2. Цель и задачи программы ……………………………………………….</w:t>
            </w:r>
            <w:r w:rsidR="005D46CC">
              <w:rPr>
                <w:rFonts w:ascii="Times New Roman" w:eastAsia="Times New Roman" w:hAnsi="Times New Roman"/>
                <w:b/>
                <w:color w:val="000000"/>
                <w:sz w:val="24"/>
                <w:szCs w:val="24"/>
              </w:rPr>
              <w:t>.</w:t>
            </w:r>
            <w:r>
              <w:rPr>
                <w:rFonts w:ascii="Times New Roman" w:eastAsia="Times New Roman" w:hAnsi="Times New Roman"/>
                <w:b/>
                <w:color w:val="000000"/>
                <w:sz w:val="24"/>
                <w:szCs w:val="24"/>
              </w:rPr>
              <w:t>6</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1.3. </w:t>
            </w:r>
            <w:r w:rsidRPr="00005006">
              <w:rPr>
                <w:rFonts w:ascii="Times New Roman" w:eastAsia="Times New Roman" w:hAnsi="Times New Roman"/>
                <w:b/>
                <w:color w:val="000000"/>
                <w:sz w:val="24"/>
                <w:szCs w:val="24"/>
              </w:rPr>
              <w:t>Содержание программы …………………………………………………</w:t>
            </w:r>
            <w:r w:rsidR="009A201C">
              <w:rPr>
                <w:rFonts w:ascii="Times New Roman" w:eastAsia="Times New Roman" w:hAnsi="Times New Roman"/>
                <w:b/>
                <w:color w:val="000000"/>
                <w:sz w:val="24"/>
                <w:szCs w:val="24"/>
              </w:rPr>
              <w:t>.</w:t>
            </w:r>
            <w:r>
              <w:rPr>
                <w:rFonts w:ascii="Times New Roman" w:eastAsia="Times New Roman" w:hAnsi="Times New Roman"/>
                <w:b/>
                <w:color w:val="000000"/>
                <w:sz w:val="24"/>
                <w:szCs w:val="24"/>
              </w:rPr>
              <w:t>7</w:t>
            </w:r>
          </w:p>
          <w:p w:rsidR="00576B59" w:rsidRPr="00005006"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1.3</w:t>
            </w:r>
            <w:r w:rsidRPr="00005006">
              <w:rPr>
                <w:rFonts w:ascii="Times New Roman" w:eastAsia="Times New Roman" w:hAnsi="Times New Roman"/>
                <w:b/>
                <w:color w:val="000000"/>
                <w:sz w:val="24"/>
                <w:szCs w:val="24"/>
              </w:rPr>
              <w:t>.1.</w:t>
            </w:r>
            <w:r w:rsidRPr="00005006">
              <w:rPr>
                <w:rFonts w:ascii="Times New Roman" w:hAnsi="Times New Roman"/>
                <w:b/>
                <w:bCs/>
                <w:sz w:val="24"/>
                <w:szCs w:val="24"/>
              </w:rPr>
              <w:t xml:space="preserve"> Учебный план программы</w:t>
            </w:r>
            <w:r>
              <w:rPr>
                <w:rFonts w:ascii="Times New Roman" w:hAnsi="Times New Roman"/>
                <w:b/>
                <w:bCs/>
                <w:sz w:val="24"/>
                <w:szCs w:val="24"/>
              </w:rPr>
              <w:t>………………………………………….</w:t>
            </w:r>
            <w:r w:rsidR="009A201C">
              <w:rPr>
                <w:rFonts w:ascii="Times New Roman" w:hAnsi="Times New Roman"/>
                <w:b/>
                <w:bCs/>
                <w:sz w:val="24"/>
                <w:szCs w:val="24"/>
              </w:rPr>
              <w:t>.</w:t>
            </w:r>
            <w:r>
              <w:rPr>
                <w:rFonts w:ascii="Times New Roman" w:hAnsi="Times New Roman"/>
                <w:b/>
                <w:bCs/>
                <w:sz w:val="24"/>
                <w:szCs w:val="24"/>
              </w:rPr>
              <w:t>7</w:t>
            </w:r>
          </w:p>
          <w:p w:rsidR="00576B59" w:rsidRDefault="00576B59" w:rsidP="00576B59">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1.3.2. Учебно-тематический план  ………………………</w:t>
            </w:r>
            <w:r w:rsidRPr="001140AD">
              <w:rPr>
                <w:rFonts w:ascii="Times New Roman" w:eastAsia="Times New Roman" w:hAnsi="Times New Roman"/>
                <w:b/>
                <w:color w:val="000000"/>
                <w:sz w:val="24"/>
                <w:szCs w:val="24"/>
              </w:rPr>
              <w:t>…</w:t>
            </w:r>
            <w:r>
              <w:rPr>
                <w:rFonts w:ascii="Times New Roman" w:eastAsia="Times New Roman" w:hAnsi="Times New Roman"/>
                <w:b/>
                <w:color w:val="000000"/>
                <w:sz w:val="24"/>
                <w:szCs w:val="24"/>
              </w:rPr>
              <w:t>…</w:t>
            </w:r>
            <w:r w:rsidRPr="001140AD">
              <w:rPr>
                <w:rFonts w:ascii="Times New Roman" w:eastAsia="Times New Roman" w:hAnsi="Times New Roman"/>
                <w:b/>
                <w:color w:val="000000"/>
                <w:sz w:val="24"/>
                <w:szCs w:val="24"/>
              </w:rPr>
              <w:t>…</w:t>
            </w:r>
            <w:r>
              <w:rPr>
                <w:rFonts w:ascii="Times New Roman" w:eastAsia="Times New Roman" w:hAnsi="Times New Roman"/>
                <w:b/>
                <w:color w:val="000000"/>
                <w:sz w:val="24"/>
                <w:szCs w:val="24"/>
              </w:rPr>
              <w:t>………</w:t>
            </w:r>
            <w:r w:rsidRPr="000F176C">
              <w:rPr>
                <w:rFonts w:ascii="Times New Roman" w:eastAsia="Times New Roman" w:hAnsi="Times New Roman"/>
                <w:b/>
                <w:color w:val="000000"/>
                <w:sz w:val="24"/>
                <w:szCs w:val="24"/>
              </w:rPr>
              <w:t>.</w:t>
            </w:r>
            <w:r w:rsidR="005D46CC">
              <w:rPr>
                <w:rFonts w:ascii="Times New Roman" w:eastAsia="Times New Roman" w:hAnsi="Times New Roman"/>
                <w:b/>
                <w:color w:val="000000"/>
                <w:sz w:val="24"/>
                <w:szCs w:val="24"/>
              </w:rPr>
              <w:t>.</w:t>
            </w:r>
            <w:r w:rsidR="009A201C">
              <w:rPr>
                <w:rFonts w:ascii="Times New Roman" w:eastAsia="Times New Roman" w:hAnsi="Times New Roman"/>
                <w:b/>
                <w:color w:val="000000"/>
                <w:sz w:val="24"/>
                <w:szCs w:val="24"/>
              </w:rPr>
              <w:t>.</w:t>
            </w:r>
            <w:r w:rsidR="005D46CC">
              <w:rPr>
                <w:rFonts w:ascii="Times New Roman" w:eastAsia="Times New Roman" w:hAnsi="Times New Roman"/>
                <w:b/>
                <w:color w:val="000000"/>
                <w:sz w:val="24"/>
                <w:szCs w:val="24"/>
              </w:rPr>
              <w:t>8</w:t>
            </w:r>
          </w:p>
          <w:p w:rsidR="00576B59" w:rsidRDefault="00576B59" w:rsidP="00576B59">
            <w:pPr>
              <w:spacing w:line="360" w:lineRule="auto"/>
              <w:ind w:firstLine="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1.3.3. Содержание учебно-тематического плана </w:t>
            </w:r>
            <w:r w:rsidRPr="00E43611">
              <w:rPr>
                <w:rFonts w:ascii="Times New Roman" w:eastAsia="Times New Roman" w:hAnsi="Times New Roman"/>
                <w:b/>
                <w:color w:val="000000"/>
                <w:sz w:val="24"/>
                <w:szCs w:val="24"/>
              </w:rPr>
              <w:t>………………..</w:t>
            </w:r>
            <w:r>
              <w:rPr>
                <w:rFonts w:ascii="Times New Roman" w:eastAsia="Times New Roman" w:hAnsi="Times New Roman"/>
                <w:b/>
                <w:color w:val="000000"/>
                <w:sz w:val="24"/>
                <w:szCs w:val="24"/>
              </w:rPr>
              <w:t>……..10</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1.4. Планируемые </w:t>
            </w:r>
            <w:r w:rsidR="009A201C">
              <w:rPr>
                <w:rFonts w:ascii="Times New Roman" w:eastAsia="Times New Roman" w:hAnsi="Times New Roman"/>
                <w:b/>
                <w:color w:val="000000"/>
                <w:sz w:val="24"/>
                <w:szCs w:val="24"/>
              </w:rPr>
              <w:t>результаты ………………………………………………</w:t>
            </w:r>
            <w:r w:rsidR="005D46CC">
              <w:rPr>
                <w:rFonts w:ascii="Times New Roman" w:eastAsia="Times New Roman" w:hAnsi="Times New Roman"/>
                <w:b/>
                <w:color w:val="000000"/>
                <w:sz w:val="24"/>
                <w:szCs w:val="24"/>
              </w:rPr>
              <w:t>14</w:t>
            </w:r>
          </w:p>
          <w:p w:rsidR="00576B59" w:rsidRDefault="00576B59" w:rsidP="00576B59">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РАЗДЕЛ 2. КОМПЛЕКС ОРГАНИЗАЦИОННО-ПЕДАГОГИЧЕСКИХ УСЛОВИЙ ……………………………</w:t>
            </w:r>
            <w:r w:rsidR="005D46CC">
              <w:rPr>
                <w:rFonts w:ascii="Times New Roman" w:eastAsia="Times New Roman" w:hAnsi="Times New Roman"/>
                <w:b/>
                <w:color w:val="000000"/>
                <w:sz w:val="24"/>
                <w:szCs w:val="24"/>
              </w:rPr>
              <w:t>…………………………………………...16</w:t>
            </w:r>
          </w:p>
          <w:p w:rsidR="00576B59" w:rsidRDefault="00576B59" w:rsidP="00576B59">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2.1. </w:t>
            </w:r>
            <w:r w:rsidRPr="00906435">
              <w:rPr>
                <w:rFonts w:ascii="Times New Roman" w:eastAsia="Times New Roman" w:hAnsi="Times New Roman"/>
                <w:b/>
                <w:color w:val="000000"/>
                <w:sz w:val="24"/>
                <w:szCs w:val="24"/>
              </w:rPr>
              <w:t>Календарный учебный график</w:t>
            </w:r>
            <w:r w:rsidR="009A201C">
              <w:rPr>
                <w:rFonts w:ascii="Times New Roman" w:eastAsia="Times New Roman" w:hAnsi="Times New Roman"/>
                <w:b/>
                <w:color w:val="000000"/>
                <w:sz w:val="24"/>
                <w:szCs w:val="24"/>
              </w:rPr>
              <w:t>…………………………………………</w:t>
            </w:r>
            <w:r w:rsidR="005D46CC">
              <w:rPr>
                <w:rFonts w:ascii="Times New Roman" w:eastAsia="Times New Roman" w:hAnsi="Times New Roman"/>
                <w:b/>
                <w:color w:val="000000"/>
                <w:sz w:val="24"/>
                <w:szCs w:val="24"/>
              </w:rPr>
              <w:t>16</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2.2. Условия реализа</w:t>
            </w:r>
            <w:r w:rsidR="009A201C">
              <w:rPr>
                <w:rFonts w:ascii="Times New Roman" w:eastAsia="Times New Roman" w:hAnsi="Times New Roman"/>
                <w:b/>
                <w:color w:val="000000"/>
                <w:sz w:val="24"/>
                <w:szCs w:val="24"/>
              </w:rPr>
              <w:t>ции программы ………………………………………</w:t>
            </w:r>
            <w:r w:rsidR="005D46CC">
              <w:rPr>
                <w:rFonts w:ascii="Times New Roman" w:eastAsia="Times New Roman" w:hAnsi="Times New Roman"/>
                <w:b/>
                <w:color w:val="000000"/>
                <w:sz w:val="24"/>
                <w:szCs w:val="24"/>
              </w:rPr>
              <w:t>17</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2.3. Формы ко</w:t>
            </w:r>
            <w:r w:rsidR="005D46CC">
              <w:rPr>
                <w:rFonts w:ascii="Times New Roman" w:eastAsia="Times New Roman" w:hAnsi="Times New Roman"/>
                <w:b/>
                <w:color w:val="000000"/>
                <w:sz w:val="24"/>
                <w:szCs w:val="24"/>
              </w:rPr>
              <w:t>нтроля ……………………………………………</w:t>
            </w:r>
            <w:r w:rsidR="009A201C">
              <w:rPr>
                <w:rFonts w:ascii="Times New Roman" w:eastAsia="Times New Roman" w:hAnsi="Times New Roman"/>
                <w:b/>
                <w:color w:val="000000"/>
                <w:sz w:val="24"/>
                <w:szCs w:val="24"/>
              </w:rPr>
              <w:t>……………</w:t>
            </w:r>
            <w:r w:rsidR="005D46CC">
              <w:rPr>
                <w:rFonts w:ascii="Times New Roman" w:eastAsia="Times New Roman" w:hAnsi="Times New Roman"/>
                <w:b/>
                <w:color w:val="000000"/>
                <w:sz w:val="24"/>
                <w:szCs w:val="24"/>
              </w:rPr>
              <w:t>18</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2.4. Оценочные материалы …………………………………………………..20</w:t>
            </w:r>
          </w:p>
          <w:p w:rsidR="00576B59"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2.5. Методические материалы ……………………………………………….21</w:t>
            </w:r>
          </w:p>
          <w:p w:rsidR="00A857BC" w:rsidRDefault="00576B59" w:rsidP="00576B59">
            <w:pPr>
              <w:spacing w:line="36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2.6. Список ли</w:t>
            </w:r>
            <w:r w:rsidR="009A201C">
              <w:rPr>
                <w:rFonts w:ascii="Times New Roman" w:eastAsia="Times New Roman" w:hAnsi="Times New Roman"/>
                <w:b/>
                <w:color w:val="000000"/>
                <w:sz w:val="24"/>
                <w:szCs w:val="24"/>
              </w:rPr>
              <w:t>тературы ………………………………………………………</w:t>
            </w:r>
            <w:r w:rsidR="005D46CC">
              <w:rPr>
                <w:rFonts w:ascii="Times New Roman" w:eastAsia="Times New Roman" w:hAnsi="Times New Roman"/>
                <w:b/>
                <w:color w:val="000000"/>
                <w:sz w:val="24"/>
                <w:szCs w:val="24"/>
              </w:rPr>
              <w:t>21</w:t>
            </w:r>
            <w:r w:rsidR="00906435">
              <w:rPr>
                <w:rFonts w:ascii="Times New Roman" w:eastAsia="Times New Roman" w:hAnsi="Times New Roman"/>
                <w:b/>
                <w:color w:val="000000"/>
                <w:sz w:val="24"/>
                <w:szCs w:val="24"/>
              </w:rPr>
              <w:t xml:space="preserve">  </w:t>
            </w:r>
          </w:p>
          <w:p w:rsidR="00A857BC" w:rsidRDefault="00A857BC" w:rsidP="004275F0">
            <w:pPr>
              <w:spacing w:before="240" w:line="360" w:lineRule="auto"/>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ПРИЛОЖЕ</w:t>
            </w:r>
            <w:r w:rsidR="005D46CC">
              <w:rPr>
                <w:rFonts w:ascii="Times New Roman" w:eastAsia="Times New Roman" w:hAnsi="Times New Roman"/>
                <w:b/>
                <w:color w:val="000000"/>
                <w:sz w:val="24"/>
                <w:szCs w:val="24"/>
              </w:rPr>
              <w:t>НИЯ …………………………………………………………………..2</w:t>
            </w:r>
            <w:r w:rsidR="00A6412C">
              <w:rPr>
                <w:rFonts w:ascii="Times New Roman" w:eastAsia="Times New Roman" w:hAnsi="Times New Roman"/>
                <w:b/>
                <w:color w:val="000000"/>
                <w:sz w:val="24"/>
                <w:szCs w:val="24"/>
              </w:rPr>
              <w:t>2</w:t>
            </w:r>
          </w:p>
          <w:p w:rsidR="004275F0" w:rsidRPr="004275F0" w:rsidRDefault="000C24EA" w:rsidP="004275F0">
            <w:pPr>
              <w:spacing w:before="240"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3.1. </w:t>
            </w:r>
            <w:r w:rsidR="004275F0" w:rsidRPr="004275F0">
              <w:rPr>
                <w:rFonts w:ascii="Times New Roman" w:eastAsia="Times New Roman" w:hAnsi="Times New Roman"/>
                <w:b/>
                <w:sz w:val="24"/>
                <w:szCs w:val="24"/>
              </w:rPr>
              <w:t>Приложение 1 Диагностика результативности обучения   учащихся</w:t>
            </w:r>
          </w:p>
          <w:p w:rsidR="004275F0" w:rsidRDefault="004275F0" w:rsidP="004275F0">
            <w:pPr>
              <w:spacing w:before="240" w:line="360" w:lineRule="auto"/>
              <w:contextualSpacing/>
              <w:jc w:val="both"/>
              <w:rPr>
                <w:rFonts w:ascii="Times New Roman" w:eastAsia="Times New Roman" w:hAnsi="Times New Roman"/>
                <w:color w:val="000000"/>
                <w:sz w:val="28"/>
                <w:szCs w:val="28"/>
              </w:rPr>
            </w:pPr>
            <w:r w:rsidRPr="004275F0">
              <w:rPr>
                <w:rFonts w:ascii="Times New Roman" w:eastAsia="Times New Roman" w:hAnsi="Times New Roman"/>
                <w:b/>
                <w:sz w:val="24"/>
                <w:szCs w:val="24"/>
              </w:rPr>
              <w:t xml:space="preserve">по дополнительной общеобразовательной </w:t>
            </w:r>
            <w:proofErr w:type="spellStart"/>
            <w:r w:rsidRPr="004275F0">
              <w:rPr>
                <w:rFonts w:ascii="Times New Roman" w:eastAsia="Times New Roman" w:hAnsi="Times New Roman"/>
                <w:b/>
                <w:sz w:val="24"/>
                <w:szCs w:val="24"/>
              </w:rPr>
              <w:t>общеразвивающей</w:t>
            </w:r>
            <w:proofErr w:type="spellEnd"/>
            <w:r w:rsidRPr="004275F0">
              <w:rPr>
                <w:rFonts w:ascii="Times New Roman" w:eastAsia="Times New Roman" w:hAnsi="Times New Roman"/>
                <w:b/>
                <w:sz w:val="24"/>
                <w:szCs w:val="24"/>
              </w:rPr>
              <w:t xml:space="preserve"> программе «</w:t>
            </w:r>
            <w:proofErr w:type="spellStart"/>
            <w:r w:rsidRPr="004275F0">
              <w:rPr>
                <w:rFonts w:ascii="Times New Roman" w:eastAsia="Times New Roman" w:hAnsi="Times New Roman"/>
                <w:b/>
                <w:sz w:val="24"/>
                <w:szCs w:val="24"/>
              </w:rPr>
              <w:t>Артдизайн</w:t>
            </w:r>
            <w:proofErr w:type="spellEnd"/>
            <w:r w:rsidRPr="004275F0">
              <w:rPr>
                <w:rFonts w:ascii="Times New Roman" w:eastAsia="Times New Roman" w:hAnsi="Times New Roman"/>
                <w:b/>
                <w:sz w:val="24"/>
                <w:szCs w:val="24"/>
              </w:rPr>
              <w:t>»………………………………….………………………………</w:t>
            </w:r>
            <w:r w:rsidR="005D46CC">
              <w:rPr>
                <w:rFonts w:ascii="Times New Roman" w:eastAsia="Times New Roman" w:hAnsi="Times New Roman"/>
                <w:b/>
                <w:sz w:val="24"/>
                <w:szCs w:val="24"/>
              </w:rPr>
              <w:t>……2</w:t>
            </w:r>
            <w:r w:rsidR="00A6412C">
              <w:rPr>
                <w:rFonts w:ascii="Times New Roman" w:eastAsia="Times New Roman" w:hAnsi="Times New Roman"/>
                <w:b/>
                <w:sz w:val="24"/>
                <w:szCs w:val="24"/>
              </w:rPr>
              <w:t>2</w:t>
            </w:r>
          </w:p>
        </w:tc>
        <w:tc>
          <w:tcPr>
            <w:tcW w:w="993" w:type="dxa"/>
          </w:tcPr>
          <w:p w:rsidR="00A857BC" w:rsidRDefault="00A857BC" w:rsidP="00B33E68">
            <w:pPr>
              <w:spacing w:line="360" w:lineRule="auto"/>
              <w:jc w:val="center"/>
              <w:rPr>
                <w:rFonts w:ascii="Times New Roman" w:eastAsia="Times New Roman" w:hAnsi="Times New Roman"/>
                <w:sz w:val="28"/>
                <w:szCs w:val="28"/>
              </w:rPr>
            </w:pPr>
          </w:p>
          <w:p w:rsidR="00A857BC" w:rsidRDefault="00A857BC" w:rsidP="00B33E68">
            <w:pPr>
              <w:spacing w:line="360" w:lineRule="auto"/>
              <w:jc w:val="center"/>
              <w:rPr>
                <w:rFonts w:ascii="Times New Roman" w:eastAsia="Times New Roman" w:hAnsi="Times New Roman"/>
                <w:sz w:val="28"/>
                <w:szCs w:val="28"/>
              </w:rPr>
            </w:pPr>
          </w:p>
        </w:tc>
      </w:tr>
    </w:tbl>
    <w:p w:rsidR="00906435" w:rsidRDefault="00906435" w:rsidP="00906435">
      <w:pPr>
        <w:spacing w:line="360" w:lineRule="auto"/>
        <w:rPr>
          <w:rFonts w:ascii="Times New Roman" w:eastAsia="Times New Roman" w:hAnsi="Times New Roman"/>
          <w:sz w:val="28"/>
          <w:szCs w:val="28"/>
        </w:rPr>
      </w:pPr>
    </w:p>
    <w:p w:rsidR="008A2F24" w:rsidRDefault="008A2F24" w:rsidP="00906435">
      <w:pPr>
        <w:spacing w:line="360" w:lineRule="auto"/>
        <w:rPr>
          <w:rFonts w:ascii="Times New Roman" w:eastAsia="Times New Roman" w:hAnsi="Times New Roman"/>
          <w:b/>
          <w:color w:val="000000"/>
          <w:sz w:val="24"/>
          <w:szCs w:val="24"/>
        </w:rPr>
      </w:pPr>
    </w:p>
    <w:p w:rsidR="00576B59" w:rsidRDefault="00576B59" w:rsidP="00906435">
      <w:pPr>
        <w:spacing w:line="360" w:lineRule="auto"/>
        <w:rPr>
          <w:rFonts w:ascii="Times New Roman" w:eastAsia="Times New Roman" w:hAnsi="Times New Roman"/>
          <w:b/>
          <w:color w:val="000000"/>
          <w:sz w:val="24"/>
          <w:szCs w:val="24"/>
        </w:rPr>
      </w:pPr>
    </w:p>
    <w:p w:rsidR="00576B59" w:rsidRDefault="00576B59" w:rsidP="00906435">
      <w:pPr>
        <w:spacing w:line="360" w:lineRule="auto"/>
        <w:rPr>
          <w:rFonts w:ascii="Times New Roman" w:eastAsia="Times New Roman" w:hAnsi="Times New Roman"/>
          <w:b/>
          <w:color w:val="000000"/>
          <w:sz w:val="24"/>
          <w:szCs w:val="24"/>
        </w:rPr>
      </w:pPr>
    </w:p>
    <w:p w:rsidR="00016C36" w:rsidRDefault="00EF6381" w:rsidP="005455BD">
      <w:pPr>
        <w:spacing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РАЗДЕЛ 1. КОМПЛЕКС ОСНОВНЫХ ХАРАКТЕРИСТИК ПРОГРАММЫ</w:t>
      </w:r>
    </w:p>
    <w:p w:rsidR="00663002" w:rsidRPr="005455BD" w:rsidRDefault="00807D44" w:rsidP="005455BD">
      <w:pPr>
        <w:pStyle w:val="a6"/>
        <w:numPr>
          <w:ilvl w:val="1"/>
          <w:numId w:val="25"/>
        </w:numPr>
        <w:tabs>
          <w:tab w:val="left" w:pos="1783"/>
        </w:tabs>
        <w:spacing w:line="240" w:lineRule="auto"/>
        <w:jc w:val="center"/>
        <w:rPr>
          <w:rFonts w:ascii="Times New Roman" w:eastAsia="Times New Roman" w:hAnsi="Times New Roman"/>
          <w:sz w:val="28"/>
          <w:szCs w:val="28"/>
        </w:rPr>
      </w:pPr>
      <w:r w:rsidRPr="005455BD">
        <w:rPr>
          <w:rFonts w:ascii="Times New Roman" w:eastAsia="Times New Roman" w:hAnsi="Times New Roman"/>
          <w:b/>
          <w:sz w:val="28"/>
          <w:szCs w:val="28"/>
        </w:rPr>
        <w:t>Пояснительная записка</w:t>
      </w:r>
    </w:p>
    <w:p w:rsidR="00663002" w:rsidRPr="00A857BC" w:rsidRDefault="00807D44" w:rsidP="00A857BC">
      <w:pPr>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 xml:space="preserve">  Дополнительная общеобразовательная </w:t>
      </w:r>
      <w:proofErr w:type="spellStart"/>
      <w:r>
        <w:rPr>
          <w:rFonts w:ascii="Times New Roman" w:eastAsia="Times New Roman" w:hAnsi="Times New Roman"/>
          <w:sz w:val="28"/>
          <w:szCs w:val="28"/>
        </w:rPr>
        <w:t>общеразвивающая</w:t>
      </w:r>
      <w:proofErr w:type="spellEnd"/>
      <w:r>
        <w:rPr>
          <w:rFonts w:ascii="Times New Roman" w:eastAsia="Times New Roman" w:hAnsi="Times New Roman"/>
          <w:sz w:val="28"/>
          <w:szCs w:val="28"/>
        </w:rPr>
        <w:t xml:space="preserve"> программа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 xml:space="preserve">» </w:t>
      </w:r>
      <w:r w:rsidR="00A857BC">
        <w:rPr>
          <w:rFonts w:ascii="Times New Roman" w:eastAsia="Times New Roman" w:hAnsi="Times New Roman"/>
          <w:sz w:val="28"/>
          <w:szCs w:val="28"/>
        </w:rPr>
        <w:t xml:space="preserve">имеет художественную  направленность </w:t>
      </w:r>
      <w:r w:rsidR="00A857BC" w:rsidRPr="00A857BC">
        <w:rPr>
          <w:rFonts w:ascii="Times New Roman" w:eastAsia="Times New Roman" w:hAnsi="Times New Roman"/>
          <w:color w:val="000000" w:themeColor="text1"/>
          <w:sz w:val="28"/>
          <w:szCs w:val="28"/>
        </w:rPr>
        <w:t xml:space="preserve">и реализуется в рамках модели </w:t>
      </w:r>
      <w:r w:rsidR="00A857BC" w:rsidRPr="00061E22">
        <w:rPr>
          <w:rFonts w:ascii="Times New Roman" w:eastAsia="Times New Roman" w:hAnsi="Times New Roman"/>
          <w:color w:val="000000" w:themeColor="text1"/>
          <w:sz w:val="28"/>
          <w:szCs w:val="28"/>
        </w:rPr>
        <w:t>«</w:t>
      </w:r>
      <w:r w:rsidR="00EF3F3C">
        <w:rPr>
          <w:rFonts w:ascii="Times New Roman" w:eastAsia="Times New Roman" w:hAnsi="Times New Roman"/>
          <w:color w:val="000000" w:themeColor="text1"/>
          <w:sz w:val="28"/>
          <w:szCs w:val="28"/>
        </w:rPr>
        <w:t>Арт-пространств</w:t>
      </w:r>
      <w:r w:rsidR="00B33E68">
        <w:rPr>
          <w:rFonts w:ascii="Times New Roman" w:eastAsia="Times New Roman" w:hAnsi="Times New Roman"/>
          <w:color w:val="000000" w:themeColor="text1"/>
          <w:sz w:val="28"/>
          <w:szCs w:val="28"/>
        </w:rPr>
        <w:t>о</w:t>
      </w:r>
      <w:r w:rsidR="00A857BC" w:rsidRPr="00061E22">
        <w:rPr>
          <w:rFonts w:ascii="Times New Roman" w:eastAsia="Times New Roman" w:hAnsi="Times New Roman"/>
          <w:color w:val="000000" w:themeColor="text1"/>
          <w:sz w:val="28"/>
          <w:szCs w:val="28"/>
        </w:rPr>
        <w:t>»</w:t>
      </w:r>
      <w:r w:rsidR="00A857BC" w:rsidRPr="00A857BC">
        <w:rPr>
          <w:rFonts w:ascii="Times New Roman" w:eastAsia="Times New Roman" w:hAnsi="Times New Roman"/>
          <w:color w:val="000000" w:themeColor="text1"/>
          <w:sz w:val="28"/>
          <w:szCs w:val="28"/>
        </w:rPr>
        <w:t xml:space="preserve">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w:t>
      </w:r>
    </w:p>
    <w:p w:rsidR="00663002" w:rsidRDefault="00807D44" w:rsidP="00B33E6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Данная программа разработана в соответствии с:</w:t>
      </w:r>
    </w:p>
    <w:p w:rsidR="00663002" w:rsidRDefault="00807D44">
      <w:pPr>
        <w:numPr>
          <w:ilvl w:val="0"/>
          <w:numId w:val="4"/>
        </w:numPr>
        <w:spacing w:after="0" w:line="240" w:lineRule="auto"/>
        <w:ind w:left="0"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Конвенцией о правах ребенка (принята резолюцией 44/25 Генеральной Ассамблеи от 20 ноября 1989 г.;</w:t>
      </w:r>
    </w:p>
    <w:p w:rsidR="00663002" w:rsidRDefault="00807D44">
      <w:pPr>
        <w:numPr>
          <w:ilvl w:val="0"/>
          <w:numId w:val="4"/>
        </w:numPr>
        <w:tabs>
          <w:tab w:val="left" w:pos="426"/>
        </w:tabs>
        <w:spacing w:after="0" w:line="240" w:lineRule="auto"/>
        <w:ind w:left="0"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Постановлением Правительства Российской Федерации от 26 декабря 2017 г. № 1642 «Государственная программа РФ «Развитие образования» на 2018 - 2025 гг.»;</w:t>
      </w:r>
    </w:p>
    <w:p w:rsidR="00663002" w:rsidRDefault="00807D44">
      <w:pPr>
        <w:numPr>
          <w:ilvl w:val="0"/>
          <w:numId w:val="4"/>
        </w:numPr>
        <w:spacing w:after="0" w:line="240" w:lineRule="auto"/>
        <w:ind w:left="0" w:firstLine="360"/>
        <w:jc w:val="both"/>
        <w:rPr>
          <w:rFonts w:ascii="Times New Roman" w:eastAsia="Times New Roman" w:hAnsi="Times New Roman"/>
          <w:b/>
          <w:sz w:val="28"/>
          <w:szCs w:val="28"/>
        </w:rPr>
      </w:pPr>
      <w:r>
        <w:rPr>
          <w:rFonts w:ascii="Times New Roman" w:eastAsia="Times New Roman" w:hAnsi="Times New Roman"/>
          <w:sz w:val="28"/>
          <w:szCs w:val="28"/>
        </w:rPr>
        <w:t xml:space="preserve">Федеральным законом Российской Федерации «Об образовании в Российской Федерации» </w:t>
      </w:r>
      <w:r>
        <w:rPr>
          <w:rFonts w:ascii="Times New Roman" w:eastAsia="Times New Roman" w:hAnsi="Times New Roman"/>
          <w:color w:val="202020"/>
          <w:sz w:val="28"/>
          <w:szCs w:val="28"/>
          <w:highlight w:val="white"/>
        </w:rPr>
        <w:t>№ 273-ФЗ от 29 декабря 2012 г.;</w:t>
      </w:r>
    </w:p>
    <w:p w:rsidR="00663002" w:rsidRDefault="00807D44">
      <w:pPr>
        <w:numPr>
          <w:ilvl w:val="0"/>
          <w:numId w:val="4"/>
        </w:numPr>
        <w:spacing w:after="0" w:line="240" w:lineRule="auto"/>
        <w:ind w:left="0" w:firstLine="360"/>
        <w:jc w:val="both"/>
        <w:rPr>
          <w:rFonts w:ascii="Times New Roman" w:eastAsia="Times New Roman" w:hAnsi="Times New Roman"/>
          <w:b/>
          <w:sz w:val="28"/>
          <w:szCs w:val="28"/>
        </w:rPr>
      </w:pPr>
      <w:r>
        <w:rPr>
          <w:rFonts w:ascii="Times New Roman" w:eastAsia="Times New Roman" w:hAnsi="Times New Roman"/>
          <w:sz w:val="28"/>
          <w:szCs w:val="28"/>
        </w:rPr>
        <w:t>Распоряжение Правительства Российской Федерации от 04 сентября 2014 года № 1726-р «Концепция развития дополнительного образования детей»;</w:t>
      </w:r>
      <w:r>
        <w:rPr>
          <w:rFonts w:ascii="Times New Roman" w:eastAsia="Times New Roman" w:hAnsi="Times New Roman"/>
          <w:color w:val="000000"/>
          <w:sz w:val="28"/>
          <w:szCs w:val="28"/>
        </w:rPr>
        <w:t xml:space="preserve"> </w:t>
      </w:r>
    </w:p>
    <w:p w:rsidR="00663002" w:rsidRDefault="00807D44">
      <w:pPr>
        <w:numPr>
          <w:ilvl w:val="0"/>
          <w:numId w:val="4"/>
        </w:numPr>
        <w:spacing w:after="0" w:line="240" w:lineRule="auto"/>
        <w:ind w:left="0" w:firstLine="360"/>
        <w:jc w:val="both"/>
        <w:rPr>
          <w:rFonts w:ascii="Times New Roman" w:eastAsia="Times New Roman" w:hAnsi="Times New Roman"/>
          <w:b/>
          <w:sz w:val="28"/>
          <w:szCs w:val="28"/>
        </w:rPr>
      </w:pPr>
      <w:r>
        <w:rPr>
          <w:rFonts w:ascii="Times New Roman" w:eastAsia="Times New Roman" w:hAnsi="Times New Roman"/>
          <w:sz w:val="28"/>
          <w:szCs w:val="28"/>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663002" w:rsidRDefault="00807D44">
      <w:pPr>
        <w:numPr>
          <w:ilvl w:val="0"/>
          <w:numId w:val="4"/>
        </w:numPr>
        <w:spacing w:after="0" w:line="24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663002" w:rsidRDefault="00807D44">
      <w:pPr>
        <w:numPr>
          <w:ilvl w:val="0"/>
          <w:numId w:val="4"/>
        </w:numPr>
        <w:spacing w:after="0" w:line="24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Методические рекомендации по проектированию дополнительных </w:t>
      </w:r>
      <w:proofErr w:type="spellStart"/>
      <w:r>
        <w:rPr>
          <w:rFonts w:ascii="Times New Roman" w:eastAsia="Times New Roman" w:hAnsi="Times New Roman"/>
          <w:sz w:val="28"/>
          <w:szCs w:val="28"/>
        </w:rPr>
        <w:t>общеразвивающих</w:t>
      </w:r>
      <w:proofErr w:type="spellEnd"/>
      <w:r>
        <w:rPr>
          <w:rFonts w:ascii="Times New Roman" w:eastAsia="Times New Roman" w:hAnsi="Times New Roman"/>
          <w:sz w:val="28"/>
          <w:szCs w:val="28"/>
        </w:rPr>
        <w:t xml:space="preserve"> программ (включая </w:t>
      </w:r>
      <w:proofErr w:type="spellStart"/>
      <w:r>
        <w:rPr>
          <w:rFonts w:ascii="Times New Roman" w:eastAsia="Times New Roman" w:hAnsi="Times New Roman"/>
          <w:sz w:val="28"/>
          <w:szCs w:val="28"/>
        </w:rPr>
        <w:t>разноуровневые</w:t>
      </w:r>
      <w:proofErr w:type="spellEnd"/>
      <w:r>
        <w:rPr>
          <w:rFonts w:ascii="Times New Roman" w:eastAsia="Times New Roman" w:hAnsi="Times New Roman"/>
          <w:sz w:val="28"/>
          <w:szCs w:val="28"/>
        </w:rPr>
        <w:t xml:space="preserve"> программы) утвержденные Министерством образования и науки Российской Федерации от 18 ноября 2015 г. № 09-3242;</w:t>
      </w:r>
    </w:p>
    <w:p w:rsidR="00663002" w:rsidRDefault="00807D44">
      <w:pPr>
        <w:numPr>
          <w:ilvl w:val="0"/>
          <w:numId w:val="4"/>
        </w:numPr>
        <w:spacing w:after="0" w:line="24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Постановлением   Главного   государственного   санитарного   врача РФ «Об утверждении санитарных правил» СП 2.4.3648-20 № 28 от 28.09.2020г.  «Санитарно-эпидемиологические требования к организациям воспитания и обучения, отдыха и оздоровления детей и молодежи»;</w:t>
      </w:r>
    </w:p>
    <w:p w:rsidR="00663002" w:rsidRDefault="00807D44">
      <w:pPr>
        <w:numPr>
          <w:ilvl w:val="0"/>
          <w:numId w:val="4"/>
        </w:numPr>
        <w:spacing w:after="0" w:line="240" w:lineRule="auto"/>
        <w:ind w:left="0" w:firstLine="426"/>
        <w:jc w:val="both"/>
        <w:rPr>
          <w:rFonts w:ascii="Times New Roman" w:eastAsia="Times New Roman" w:hAnsi="Times New Roman"/>
          <w:sz w:val="28"/>
          <w:szCs w:val="28"/>
        </w:rPr>
      </w:pPr>
      <w:r>
        <w:rPr>
          <w:rFonts w:ascii="Times New Roman" w:eastAsia="Times New Roman" w:hAnsi="Times New Roman"/>
          <w:color w:val="000000"/>
          <w:sz w:val="28"/>
          <w:szCs w:val="28"/>
        </w:rPr>
        <w:t>Приказ Департамента образования и науки Кемеровской области от 05 мая 2019 г. № 740 «Об утверждении Правил персонифицированного финансирования дополнительного образования детей»;</w:t>
      </w:r>
    </w:p>
    <w:p w:rsidR="00663002" w:rsidRDefault="00807D44">
      <w:pPr>
        <w:numPr>
          <w:ilvl w:val="0"/>
          <w:numId w:val="4"/>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Уставом  МБУДО «Тяжинский центр дополнительного образования»,</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утвержденным от 26.11.2017г. и положением,  утверждённым приказом МБУДО «ТЦДО» от 22.10.2019г.  № 62 «Об организации деятельности по составлению, согласованию и утверждению дополнительных общеобразовательных общеразвивающих программ».</w:t>
      </w:r>
    </w:p>
    <w:p w:rsidR="00B33E68" w:rsidRDefault="00807D44" w:rsidP="00B33E6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lastRenderedPageBreak/>
        <w:t>Актуальность программы.</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Программа даёт возможность ознакомиться с такой сферой профессиональной де</w:t>
      </w:r>
      <w:r w:rsidR="00FB1823">
        <w:rPr>
          <w:rFonts w:ascii="Times New Roman" w:eastAsia="Times New Roman" w:hAnsi="Times New Roman"/>
          <w:sz w:val="28"/>
          <w:szCs w:val="28"/>
        </w:rPr>
        <w:t xml:space="preserve">ятельности, как дизайнерское и </w:t>
      </w:r>
      <w:r>
        <w:rPr>
          <w:rFonts w:ascii="Times New Roman" w:eastAsia="Times New Roman" w:hAnsi="Times New Roman"/>
          <w:sz w:val="28"/>
          <w:szCs w:val="28"/>
        </w:rPr>
        <w:t>художественно-прикладное творчество, определить свои возможности и успешность в этом виде деятельности. Кроме этого актуальность программы связана с возрастанием интереса к профессии дизайнера. Дизайн – это особая сфера изобразительного искусства, которая проектирует, создает, совершенствует предметное окружение человека, улучшает качество жизни. Она очень перспективная именно потому, что область ее применения так же безгранична, как и предметная среда. Данная программа формирует чувство стиля, эстетическое отношение к миру вещей, закладывает основы профессиональной ориентации.</w:t>
      </w:r>
    </w:p>
    <w:p w:rsidR="00663002" w:rsidRDefault="00807D44" w:rsidP="00B33E68">
      <w:pPr>
        <w:pBdr>
          <w:top w:val="nil"/>
          <w:left w:val="nil"/>
          <w:bottom w:val="nil"/>
          <w:right w:val="nil"/>
          <w:between w:val="nil"/>
        </w:pBd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Отличительная особенность программы </w:t>
      </w:r>
      <w:r>
        <w:rPr>
          <w:rFonts w:ascii="Times New Roman" w:eastAsia="Times New Roman" w:hAnsi="Times New Roman"/>
          <w:color w:val="000000"/>
          <w:sz w:val="28"/>
          <w:szCs w:val="28"/>
        </w:rPr>
        <w:t>прослеживается по нескольким направлениям:</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Интеграция, взаимосвязь разделов программы с предметами основного образования (технология, ИЗО, история, информатики др.).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В программе заложен большой объем учебных практических часов. Система художественно-творческих занятий имеет концентрический принцип построения. Каждый новый раздел вбирает в себя содержание предыдущих, раскрывая его на новом уровне сложности.</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Данная программа дает возможность каждому ребёнку попробовать свои силы в разных направлениях изобразительного искусства, декоративно-пр</w:t>
      </w:r>
      <w:r w:rsidR="00FB1823">
        <w:rPr>
          <w:rFonts w:ascii="Times New Roman" w:eastAsia="Times New Roman" w:hAnsi="Times New Roman"/>
          <w:color w:val="000000"/>
          <w:sz w:val="28"/>
          <w:szCs w:val="28"/>
        </w:rPr>
        <w:t xml:space="preserve">икладного творчества, дизайна, </w:t>
      </w:r>
      <w:r>
        <w:rPr>
          <w:rFonts w:ascii="Times New Roman" w:eastAsia="Times New Roman" w:hAnsi="Times New Roman"/>
          <w:color w:val="000000"/>
          <w:sz w:val="28"/>
          <w:szCs w:val="28"/>
        </w:rPr>
        <w:t>выбрать приоритетное и максимально реализовать себя в нем.</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Pr>
          <w:rFonts w:ascii="Times New Roman" w:eastAsia="Times New Roman" w:hAnsi="Times New Roman"/>
          <w:color w:val="000000"/>
          <w:sz w:val="23"/>
          <w:szCs w:val="23"/>
        </w:rPr>
        <w:t xml:space="preserve">  </w:t>
      </w:r>
      <w:r>
        <w:rPr>
          <w:rFonts w:ascii="Times New Roman" w:eastAsia="Times New Roman" w:hAnsi="Times New Roman"/>
          <w:color w:val="000000"/>
          <w:sz w:val="28"/>
          <w:szCs w:val="28"/>
        </w:rPr>
        <w:t xml:space="preserve">В том, что в процессе обучения, учащиеся получают знания о простейших закономерностях строения формы, о линейной и воздушной перспективе, </w:t>
      </w:r>
      <w:proofErr w:type="spellStart"/>
      <w:r>
        <w:rPr>
          <w:rFonts w:ascii="Times New Roman" w:eastAsia="Times New Roman" w:hAnsi="Times New Roman"/>
          <w:color w:val="000000"/>
          <w:sz w:val="28"/>
          <w:szCs w:val="28"/>
        </w:rPr>
        <w:t>цветоведении</w:t>
      </w:r>
      <w:proofErr w:type="spellEnd"/>
      <w:r>
        <w:rPr>
          <w:rFonts w:ascii="Times New Roman" w:eastAsia="Times New Roman" w:hAnsi="Times New Roman"/>
          <w:color w:val="000000"/>
          <w:sz w:val="28"/>
          <w:szCs w:val="28"/>
        </w:rPr>
        <w:t>, композиции, декоративной стилизации форм, знакомит с основными объектами труда дизайнера, а также дает возможность учащимся приобрести умения и навыки работы с различными художественными материалами.</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В </w:t>
      </w:r>
      <w:r w:rsidR="00FB1823">
        <w:rPr>
          <w:rFonts w:ascii="Times New Roman" w:eastAsia="Times New Roman" w:hAnsi="Times New Roman"/>
          <w:sz w:val="28"/>
          <w:szCs w:val="28"/>
        </w:rPr>
        <w:t xml:space="preserve">данной программе </w:t>
      </w:r>
      <w:r>
        <w:rPr>
          <w:rFonts w:ascii="Times New Roman" w:eastAsia="Times New Roman" w:hAnsi="Times New Roman"/>
          <w:sz w:val="28"/>
          <w:szCs w:val="28"/>
        </w:rPr>
        <w:t>предполагается обязательное использование моделирования, изготовления и дизайна поделок, сувениров, аксессуаров. Особенно ценно, при реализации данной программы, самостоятельное изготовление объектов предметного дизайна с использованием изученных техник ДПИ.</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 Программа не только дает базу знаний по дизайну, графике, своего рода «школу» по данному виду художественной деятельности, но и создаёт для учащихся перспективу их творческого роста, личностного развития.</w:t>
      </w:r>
    </w:p>
    <w:p w:rsidR="00663002" w:rsidRDefault="00807D44" w:rsidP="00B33E6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Педагогическая целесообразность</w:t>
      </w:r>
      <w:r>
        <w:rPr>
          <w:rFonts w:ascii="Times New Roman" w:eastAsia="Times New Roman" w:hAnsi="Times New Roman"/>
          <w:sz w:val="28"/>
          <w:szCs w:val="28"/>
        </w:rPr>
        <w:t xml:space="preserve"> программы обусловлена огромным развивающим и воспитательным потенциалом декоративно-прикладного творчества, дизайна, художественного проектирования, моделирования.</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Программа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 ориентирована на изучение основ дизайна.</w:t>
      </w:r>
    </w:p>
    <w:p w:rsidR="00663002" w:rsidRDefault="00807D44" w:rsidP="00B33E6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На занятиях учащиеся узнают, что художественное проектирование многих вещей требует умения рисовать, чертить, моделировать и макетировать. Так же необходимо знание теоретических основ рисунка, </w:t>
      </w:r>
      <w:proofErr w:type="spellStart"/>
      <w:r>
        <w:rPr>
          <w:rFonts w:ascii="Times New Roman" w:eastAsia="Times New Roman" w:hAnsi="Times New Roman"/>
          <w:sz w:val="28"/>
          <w:szCs w:val="28"/>
        </w:rPr>
        <w:lastRenderedPageBreak/>
        <w:t>цветоведения</w:t>
      </w:r>
      <w:proofErr w:type="spellEnd"/>
      <w:r>
        <w:rPr>
          <w:rFonts w:ascii="Times New Roman" w:eastAsia="Times New Roman" w:hAnsi="Times New Roman"/>
          <w:sz w:val="28"/>
          <w:szCs w:val="28"/>
        </w:rPr>
        <w:t>, композиции, основ декоративно-прикладного искусства, моделирования. Содержание разделов программы позволяет познакомить учащихся с различными направлениями работы дизайнера, с объектами труда; развить способности, позволяющие использовать полученные знания и умения при решении конкретных задач. Данная программа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 xml:space="preserve">» подразумевает знакомство с основными объектами труда дизайнера - это предметный дизайн, графический дизайн, дизайн костюма, дизайн элементов интерьера, дизайн открытого пространства (ландшафтный дизайн).      </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Программа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 направлена на овладение учащимися необходимыми в жизни элементарными дизайнерскими приемами ручной работы с различными материалами, изготовление различных полезных предметов для школы и дома. Углубленное изучение художественного изобразительного языка и знакомство с различными стилевыми направлениями в дизайне позволят сформировать эстетические потребности учащихся, создадут предпосылки для их профессиональной ориентации</w:t>
      </w:r>
    </w:p>
    <w:p w:rsidR="00371657" w:rsidRDefault="00371657" w:rsidP="0037165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Программа не только дает базу знаний по дизайну, графике, своего рода «школу» по данному виду художественной деятельности, но и создаёт для учащихся перспективу их творческого роста, личностного развития.</w:t>
      </w:r>
    </w:p>
    <w:p w:rsidR="00663002" w:rsidRDefault="00807D44" w:rsidP="00B33E68">
      <w:pPr>
        <w:pBdr>
          <w:top w:val="nil"/>
          <w:left w:val="nil"/>
          <w:bottom w:val="nil"/>
          <w:right w:val="nil"/>
          <w:between w:val="nil"/>
        </w:pBdr>
        <w:spacing w:after="0" w:line="240" w:lineRule="auto"/>
        <w:ind w:firstLine="720"/>
        <w:jc w:val="both"/>
        <w:rPr>
          <w:rFonts w:ascii="Times New Roman" w:eastAsia="Times New Roman" w:hAnsi="Times New Roman"/>
          <w:color w:val="FF0000"/>
          <w:sz w:val="28"/>
          <w:szCs w:val="28"/>
        </w:rPr>
      </w:pPr>
      <w:r>
        <w:rPr>
          <w:rFonts w:ascii="Times New Roman" w:eastAsia="Times New Roman" w:hAnsi="Times New Roman"/>
          <w:b/>
          <w:color w:val="000000"/>
          <w:sz w:val="28"/>
          <w:szCs w:val="28"/>
        </w:rPr>
        <w:t xml:space="preserve">Адресат программы. </w:t>
      </w:r>
      <w:r>
        <w:rPr>
          <w:rFonts w:ascii="Times New Roman" w:eastAsia="Times New Roman" w:hAnsi="Times New Roman"/>
          <w:color w:val="000000"/>
          <w:sz w:val="28"/>
          <w:szCs w:val="28"/>
        </w:rPr>
        <w:t>Программа предназначена для детей среднего школьного возраста учащихся 10 – 13 лет. Данная программа предполагает включение учащихся в процесс обучения в течение учебного года по результатам собеседования, тестирования.</w:t>
      </w:r>
      <w:r>
        <w:rPr>
          <w:rFonts w:cs="Calibri"/>
          <w:color w:val="000000"/>
          <w:sz w:val="28"/>
          <w:szCs w:val="28"/>
        </w:rPr>
        <w:t xml:space="preserve"> </w:t>
      </w:r>
    </w:p>
    <w:p w:rsidR="00663002" w:rsidRDefault="00807D44" w:rsidP="00B33E68">
      <w:pPr>
        <w:pBdr>
          <w:top w:val="nil"/>
          <w:left w:val="nil"/>
          <w:bottom w:val="nil"/>
          <w:right w:val="nil"/>
          <w:between w:val="nil"/>
        </w:pBd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Характеристика детей среднего возраста. </w:t>
      </w:r>
      <w:r w:rsidR="00B33E68">
        <w:rPr>
          <w:rFonts w:ascii="Times New Roman" w:eastAsia="Times New Roman" w:hAnsi="Times New Roman"/>
          <w:b/>
          <w:color w:val="000000"/>
          <w:sz w:val="28"/>
          <w:szCs w:val="28"/>
        </w:rPr>
        <w:t>С</w:t>
      </w:r>
      <w:r>
        <w:rPr>
          <w:rFonts w:ascii="Times New Roman" w:eastAsia="Times New Roman" w:hAnsi="Times New Roman"/>
          <w:sz w:val="28"/>
          <w:szCs w:val="28"/>
        </w:rPr>
        <w:t xml:space="preserve">редний школьный возраст. Основным видом деятельности подростка является учение, получение знаний, но появляется немаловажный элемент – коммуникативность. Его в большей степени волнует мнение не собственное, а коллективное, при этом мнение сверстников, на его взгляд, более верное, чем у родителей или учителей. Можно отметить следующие характеристики: самокритичность, негативизм, замкнутость, самоуверенность, авантюризм, социальная активность, дружба, любовь, материализм и </w:t>
      </w:r>
      <w:proofErr w:type="spellStart"/>
      <w:r>
        <w:rPr>
          <w:rFonts w:ascii="Times New Roman" w:eastAsia="Times New Roman" w:hAnsi="Times New Roman"/>
          <w:sz w:val="28"/>
          <w:szCs w:val="28"/>
        </w:rPr>
        <w:t>собственничество</w:t>
      </w:r>
      <w:proofErr w:type="spellEnd"/>
      <w:r>
        <w:rPr>
          <w:rFonts w:ascii="Times New Roman" w:eastAsia="Times New Roman" w:hAnsi="Times New Roman"/>
          <w:sz w:val="28"/>
          <w:szCs w:val="28"/>
        </w:rPr>
        <w:t xml:space="preserve">. Утрачиваются прежние авторитеты и приоритеты, эмоциональная сфера становится более хрупкой и неустойчивой к генезису социума. </w:t>
      </w:r>
    </w:p>
    <w:p w:rsidR="00B33E68"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sz w:val="28"/>
          <w:szCs w:val="28"/>
        </w:rPr>
        <w:t>Объем и срок освоения программы</w:t>
      </w:r>
      <w:r>
        <w:rPr>
          <w:rFonts w:ascii="Times New Roman" w:eastAsia="Times New Roman" w:hAnsi="Times New Roman"/>
          <w:sz w:val="28"/>
          <w:szCs w:val="28"/>
        </w:rPr>
        <w:t xml:space="preserve"> – общее количество учебных часов, запланированных на весь период обучения и необходи</w:t>
      </w:r>
      <w:r w:rsidR="005455BD">
        <w:rPr>
          <w:rFonts w:ascii="Times New Roman" w:eastAsia="Times New Roman" w:hAnsi="Times New Roman"/>
          <w:sz w:val="28"/>
          <w:szCs w:val="28"/>
        </w:rPr>
        <w:t xml:space="preserve">мых для освоения программы – 144 часа; </w:t>
      </w:r>
      <w:r>
        <w:rPr>
          <w:rFonts w:ascii="Times New Roman" w:eastAsia="Times New Roman" w:hAnsi="Times New Roman"/>
          <w:sz w:val="28"/>
          <w:szCs w:val="28"/>
        </w:rPr>
        <w:t>продолжительно</w:t>
      </w:r>
      <w:r w:rsidR="005455BD">
        <w:rPr>
          <w:rFonts w:ascii="Times New Roman" w:eastAsia="Times New Roman" w:hAnsi="Times New Roman"/>
          <w:sz w:val="28"/>
          <w:szCs w:val="28"/>
        </w:rPr>
        <w:t>сть освоения программы  - 10 месяцев</w:t>
      </w:r>
      <w:r>
        <w:rPr>
          <w:rFonts w:ascii="Times New Roman" w:eastAsia="Times New Roman" w:hAnsi="Times New Roman"/>
          <w:sz w:val="28"/>
          <w:szCs w:val="28"/>
        </w:rPr>
        <w:t xml:space="preserve">; </w:t>
      </w:r>
    </w:p>
    <w:p w:rsidR="00663002" w:rsidRDefault="00807D44" w:rsidP="00B33E6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 xml:space="preserve">Режим занятий, периодичность и продолжительность. </w:t>
      </w:r>
      <w:r>
        <w:rPr>
          <w:rFonts w:ascii="Times New Roman" w:eastAsia="Times New Roman" w:hAnsi="Times New Roman"/>
          <w:sz w:val="28"/>
          <w:szCs w:val="28"/>
        </w:rPr>
        <w:t>Занятия проводятся в группах. Занятия проходят два раза в неделю по 2 академических часа с перерывом в 10 минут (1 академический час – 45 минут), что обеспечивает необходимую регулярность.</w:t>
      </w:r>
    </w:p>
    <w:p w:rsidR="00663002" w:rsidRDefault="00807D44" w:rsidP="00B33E68">
      <w:pPr>
        <w:spacing w:after="0" w:line="240" w:lineRule="auto"/>
        <w:ind w:firstLine="708"/>
        <w:jc w:val="both"/>
        <w:rPr>
          <w:rFonts w:ascii="Times New Roman" w:eastAsia="Times New Roman" w:hAnsi="Times New Roman"/>
          <w:i/>
          <w:sz w:val="28"/>
          <w:szCs w:val="28"/>
        </w:rPr>
      </w:pPr>
      <w:r>
        <w:rPr>
          <w:rFonts w:ascii="Times New Roman" w:eastAsia="Times New Roman" w:hAnsi="Times New Roman"/>
          <w:i/>
          <w:sz w:val="28"/>
          <w:szCs w:val="28"/>
        </w:rPr>
        <w:t>Количество занятий в неделю:</w:t>
      </w:r>
    </w:p>
    <w:p w:rsidR="00663002" w:rsidRDefault="00807D44" w:rsidP="00B33E68">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первый год обучения – 2  раза в неделю по 2 часа (дети от 10 до 13 лет)</w:t>
      </w:r>
    </w:p>
    <w:p w:rsidR="004275F0" w:rsidRDefault="004275F0" w:rsidP="00B33E68">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формы обучения</w:t>
      </w:r>
      <w:r>
        <w:rPr>
          <w:rFonts w:ascii="Times New Roman" w:eastAsia="Times New Roman" w:hAnsi="Times New Roman"/>
          <w:sz w:val="28"/>
          <w:szCs w:val="28"/>
        </w:rPr>
        <w:t xml:space="preserve"> – </w:t>
      </w:r>
      <w:proofErr w:type="gramStart"/>
      <w:r>
        <w:rPr>
          <w:rFonts w:ascii="Times New Roman" w:eastAsia="Times New Roman" w:hAnsi="Times New Roman"/>
          <w:sz w:val="28"/>
          <w:szCs w:val="28"/>
        </w:rPr>
        <w:t>очная</w:t>
      </w:r>
      <w:proofErr w:type="gramEnd"/>
      <w:r>
        <w:rPr>
          <w:rFonts w:ascii="Times New Roman" w:eastAsia="Times New Roman" w:hAnsi="Times New Roman"/>
          <w:sz w:val="28"/>
          <w:szCs w:val="28"/>
        </w:rPr>
        <w:t xml:space="preserve"> (с применением дистанционного обучения на период карантина или других чрезвычайных ситуаций).</w:t>
      </w:r>
    </w:p>
    <w:p w:rsidR="004275F0" w:rsidRDefault="004275F0" w:rsidP="00B33E68">
      <w:pPr>
        <w:spacing w:after="0" w:line="240" w:lineRule="auto"/>
        <w:jc w:val="both"/>
        <w:rPr>
          <w:rFonts w:ascii="Times New Roman" w:eastAsia="Times New Roman" w:hAnsi="Times New Roman"/>
          <w:i/>
          <w:sz w:val="28"/>
          <w:szCs w:val="28"/>
        </w:rPr>
      </w:pPr>
      <w:r>
        <w:rPr>
          <w:rFonts w:ascii="Times New Roman" w:eastAsia="Times New Roman" w:hAnsi="Times New Roman"/>
          <w:b/>
          <w:sz w:val="28"/>
          <w:szCs w:val="28"/>
        </w:rPr>
        <w:lastRenderedPageBreak/>
        <w:t xml:space="preserve">основная форма организации обучения - </w:t>
      </w:r>
      <w:r>
        <w:rPr>
          <w:rFonts w:ascii="Times New Roman" w:eastAsia="Times New Roman" w:hAnsi="Times New Roman"/>
          <w:sz w:val="28"/>
          <w:szCs w:val="28"/>
        </w:rPr>
        <w:t>учебное занятие</w:t>
      </w:r>
      <w:r w:rsidR="00B33E68">
        <w:rPr>
          <w:rFonts w:ascii="Times New Roman" w:eastAsia="Times New Roman" w:hAnsi="Times New Roman"/>
          <w:sz w:val="28"/>
          <w:szCs w:val="28"/>
        </w:rPr>
        <w:t>.</w:t>
      </w:r>
    </w:p>
    <w:p w:rsidR="00663002" w:rsidRDefault="00807D44" w:rsidP="00B33E6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color w:val="000000"/>
          <w:sz w:val="28"/>
          <w:szCs w:val="28"/>
        </w:rPr>
        <w:t>О</w:t>
      </w:r>
      <w:r>
        <w:rPr>
          <w:rFonts w:ascii="Times New Roman" w:eastAsia="Times New Roman" w:hAnsi="Times New Roman"/>
          <w:b/>
          <w:sz w:val="28"/>
          <w:szCs w:val="28"/>
        </w:rPr>
        <w:t xml:space="preserve">собенности </w:t>
      </w:r>
      <w:r w:rsidRPr="00BA62D8">
        <w:rPr>
          <w:rFonts w:ascii="Times New Roman" w:eastAsia="Times New Roman" w:hAnsi="Times New Roman"/>
          <w:b/>
          <w:color w:val="000000" w:themeColor="text1"/>
          <w:sz w:val="28"/>
          <w:szCs w:val="28"/>
        </w:rPr>
        <w:t>набора учащихся</w:t>
      </w:r>
      <w:r>
        <w:rPr>
          <w:rFonts w:ascii="Times New Roman" w:eastAsia="Times New Roman" w:hAnsi="Times New Roman"/>
          <w:b/>
          <w:sz w:val="28"/>
          <w:szCs w:val="28"/>
        </w:rPr>
        <w:t xml:space="preserve"> - </w:t>
      </w:r>
      <w:r>
        <w:rPr>
          <w:rFonts w:ascii="Times New Roman" w:eastAsia="Times New Roman" w:hAnsi="Times New Roman"/>
          <w:sz w:val="28"/>
          <w:szCs w:val="28"/>
        </w:rPr>
        <w:t>свободный. Набор проводится с 1 по 10 сентября. Набор учащихся в творческое объединение осуществляется по желанию учащихся. Зачисление в объединение производится с обязательным условием – заявлением от родителей (законных представителей), номером сертификата дополнительного образования. В течение года может осуществляться добор учащихся в творческие объединения. Принимаются все желающие или набор</w:t>
      </w:r>
      <w:r>
        <w:rPr>
          <w:rFonts w:ascii="Times New Roman" w:eastAsia="Times New Roman" w:hAnsi="Times New Roman"/>
          <w:b/>
          <w:i/>
          <w:sz w:val="28"/>
          <w:szCs w:val="28"/>
        </w:rPr>
        <w:t xml:space="preserve"> </w:t>
      </w:r>
      <w:r w:rsidR="000E1909">
        <w:rPr>
          <w:rFonts w:ascii="Times New Roman" w:eastAsia="Times New Roman" w:hAnsi="Times New Roman"/>
          <w:sz w:val="28"/>
          <w:szCs w:val="28"/>
        </w:rPr>
        <w:t>производится на основании</w:t>
      </w:r>
      <w:r>
        <w:rPr>
          <w:rFonts w:ascii="Times New Roman" w:eastAsia="Times New Roman" w:hAnsi="Times New Roman"/>
          <w:sz w:val="28"/>
          <w:szCs w:val="28"/>
        </w:rPr>
        <w:t xml:space="preserve"> просмотра работ, наличия базовых знаний в данной области деятельности и </w:t>
      </w:r>
      <w:proofErr w:type="spellStart"/>
      <w:r>
        <w:rPr>
          <w:rFonts w:ascii="Times New Roman" w:eastAsia="Times New Roman" w:hAnsi="Times New Roman"/>
          <w:sz w:val="28"/>
          <w:szCs w:val="28"/>
        </w:rPr>
        <w:t>т</w:t>
      </w:r>
      <w:proofErr w:type="gramStart"/>
      <w:r>
        <w:rPr>
          <w:rFonts w:ascii="Times New Roman" w:eastAsia="Times New Roman" w:hAnsi="Times New Roman"/>
          <w:sz w:val="28"/>
          <w:szCs w:val="28"/>
        </w:rPr>
        <w:t>.д</w:t>
      </w:r>
      <w:proofErr w:type="spellEnd"/>
      <w:proofErr w:type="gramEnd"/>
      <w:r>
        <w:rPr>
          <w:rFonts w:ascii="Times New Roman" w:eastAsia="Times New Roman" w:hAnsi="Times New Roman"/>
          <w:sz w:val="28"/>
          <w:szCs w:val="28"/>
        </w:rPr>
        <w:t>;</w:t>
      </w:r>
    </w:p>
    <w:p w:rsidR="004275F0" w:rsidRDefault="003C6676" w:rsidP="00B33E68">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i/>
          <w:sz w:val="28"/>
          <w:szCs w:val="28"/>
        </w:rPr>
        <w:t>Особенности организации образовательного процесса</w:t>
      </w:r>
      <w:r>
        <w:rPr>
          <w:rFonts w:ascii="Times New Roman" w:eastAsia="Times New Roman" w:hAnsi="Times New Roman"/>
          <w:sz w:val="28"/>
          <w:szCs w:val="28"/>
        </w:rPr>
        <w:t>. Программа группового обучения. Наполняемость групп учащихся, по программам, реализующимся на базе Центра, составляет от 7 до 15 чел., а по программам, реализующимся в рамках сетевого взаимодействия от 7 до 25 чел.</w:t>
      </w:r>
    </w:p>
    <w:p w:rsidR="004F3881" w:rsidRDefault="004F3881" w:rsidP="00B33E68">
      <w:pPr>
        <w:spacing w:after="0" w:line="240" w:lineRule="auto"/>
        <w:jc w:val="both"/>
        <w:rPr>
          <w:rFonts w:ascii="Times New Roman" w:eastAsia="Times New Roman" w:hAnsi="Times New Roman"/>
          <w:b/>
          <w:sz w:val="28"/>
          <w:szCs w:val="28"/>
        </w:rPr>
      </w:pPr>
    </w:p>
    <w:p w:rsidR="004275F0" w:rsidRPr="003C6676" w:rsidRDefault="00296D72" w:rsidP="00B33E68">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1.2</w:t>
      </w:r>
      <w:r w:rsidR="004275F0" w:rsidRPr="003C6676">
        <w:rPr>
          <w:rFonts w:ascii="Times New Roman" w:eastAsia="Times New Roman" w:hAnsi="Times New Roman"/>
          <w:b/>
          <w:color w:val="000000"/>
          <w:sz w:val="28"/>
          <w:szCs w:val="28"/>
        </w:rPr>
        <w:t>. Цель и задачи программы</w:t>
      </w:r>
    </w:p>
    <w:p w:rsidR="004275F0" w:rsidRDefault="004275F0" w:rsidP="00B33E68">
      <w:pPr>
        <w:spacing w:after="0" w:line="240" w:lineRule="auto"/>
        <w:jc w:val="both"/>
        <w:rPr>
          <w:rFonts w:ascii="Times New Roman" w:eastAsia="Times New Roman" w:hAnsi="Times New Roman"/>
          <w:b/>
          <w:sz w:val="28"/>
          <w:szCs w:val="28"/>
        </w:rPr>
      </w:pP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Цель программы:  </w:t>
      </w:r>
      <w:r w:rsidR="00B33E68">
        <w:rPr>
          <w:rFonts w:ascii="Times New Roman" w:eastAsia="Times New Roman" w:hAnsi="Times New Roman"/>
          <w:b/>
          <w:sz w:val="28"/>
          <w:szCs w:val="28"/>
        </w:rPr>
        <w:t>х</w:t>
      </w:r>
      <w:r>
        <w:rPr>
          <w:rFonts w:ascii="Times New Roman" w:eastAsia="Times New Roman" w:hAnsi="Times New Roman"/>
          <w:sz w:val="28"/>
          <w:szCs w:val="28"/>
        </w:rPr>
        <w:t>удожественно-эстетическое и личностное развитие учащихся посредством изучения основ художественного дизайна,</w:t>
      </w:r>
    </w:p>
    <w:p w:rsidR="00663002" w:rsidRPr="0030116C"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декоративно-прикладного творчества. </w:t>
      </w: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Обучающие:</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способствовать формированию и углублению</w:t>
      </w:r>
      <w:r>
        <w:rPr>
          <w:rFonts w:ascii="Times New Roman" w:eastAsia="Times New Roman" w:hAnsi="Times New Roman"/>
          <w:color w:val="FF0000"/>
          <w:sz w:val="28"/>
          <w:szCs w:val="28"/>
        </w:rPr>
        <w:t xml:space="preserve"> </w:t>
      </w:r>
      <w:r>
        <w:rPr>
          <w:rFonts w:ascii="Times New Roman" w:eastAsia="Times New Roman" w:hAnsi="Times New Roman"/>
          <w:color w:val="000000"/>
          <w:sz w:val="28"/>
          <w:szCs w:val="28"/>
        </w:rPr>
        <w:t xml:space="preserve">у учащихся знаний различных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видов дизайнерской деятельности;</w:t>
      </w:r>
    </w:p>
    <w:p w:rsidR="00663002" w:rsidRDefault="00807D44" w:rsidP="00B33E6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дать представление о дизайне как специфической художественно-творческой конструкторской деятельности человека; </w:t>
      </w:r>
    </w:p>
    <w:p w:rsidR="00663002" w:rsidRDefault="00807D44" w:rsidP="00B33E6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познакомить с основными методами художественного проектирования; </w:t>
      </w:r>
    </w:p>
    <w:p w:rsidR="00663002" w:rsidRDefault="00807D44" w:rsidP="00B33E68">
      <w:pPr>
        <w:spacing w:after="4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формировать художественно-образное мышление;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научить выполнять практические действия в различных видах дизайна и изобразительного творчества;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обучить основам дизайна: зрительному восприятию, чувству цвета, формы и грамоте композиции;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способствовать активизации и углублению знаний по основам композиции, </w:t>
      </w:r>
      <w:proofErr w:type="spellStart"/>
      <w:r>
        <w:rPr>
          <w:rFonts w:ascii="Times New Roman" w:eastAsia="Times New Roman" w:hAnsi="Times New Roman"/>
          <w:color w:val="000000"/>
          <w:sz w:val="28"/>
          <w:szCs w:val="28"/>
        </w:rPr>
        <w:t>колористики</w:t>
      </w:r>
      <w:proofErr w:type="spellEnd"/>
      <w:r>
        <w:rPr>
          <w:rFonts w:ascii="Times New Roman" w:eastAsia="Times New Roman" w:hAnsi="Times New Roman"/>
          <w:color w:val="000000"/>
          <w:sz w:val="28"/>
          <w:szCs w:val="28"/>
        </w:rPr>
        <w:t xml:space="preserve">, материаловедению, </w:t>
      </w:r>
      <w:proofErr w:type="spellStart"/>
      <w:r>
        <w:rPr>
          <w:rFonts w:ascii="Times New Roman" w:eastAsia="Times New Roman" w:hAnsi="Times New Roman"/>
          <w:color w:val="000000"/>
          <w:sz w:val="28"/>
          <w:szCs w:val="28"/>
        </w:rPr>
        <w:t>цветоведению</w:t>
      </w:r>
      <w:proofErr w:type="spellEnd"/>
      <w:r>
        <w:rPr>
          <w:rFonts w:ascii="Times New Roman" w:eastAsia="Times New Roman" w:hAnsi="Times New Roman"/>
          <w:color w:val="000000"/>
          <w:sz w:val="28"/>
          <w:szCs w:val="28"/>
        </w:rPr>
        <w:t>;</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способствовать освоению учащимися базовых знаний и умений в сфере дизайнерской деятельности, моделирования, конструирования.</w:t>
      </w:r>
    </w:p>
    <w:p w:rsidR="00C46941" w:rsidRDefault="00C46941" w:rsidP="00B33E68">
      <w:pPr>
        <w:spacing w:after="0" w:line="240" w:lineRule="auto"/>
        <w:jc w:val="both"/>
        <w:rPr>
          <w:rFonts w:ascii="Times New Roman" w:eastAsia="Times New Roman" w:hAnsi="Times New Roman"/>
          <w:b/>
          <w:sz w:val="28"/>
          <w:szCs w:val="28"/>
        </w:rPr>
      </w:pP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Развивающие:</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выявить и развивать у учащихся склонности к дизайнерской деятельности;</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развивать творческую самостоятельность, трудовые навыки, познавательный интерес, зрительное восприятие, чувства цвета, композиционной культуры; </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повышение уровня коммуникативных способностей, творческих способностей, фантазии, воображения.</w:t>
      </w:r>
    </w:p>
    <w:p w:rsidR="00C46941" w:rsidRDefault="00C46941" w:rsidP="00B33E68">
      <w:pPr>
        <w:spacing w:after="0" w:line="240" w:lineRule="auto"/>
        <w:jc w:val="both"/>
        <w:rPr>
          <w:rFonts w:ascii="Times New Roman" w:eastAsia="Times New Roman" w:hAnsi="Times New Roman"/>
          <w:b/>
          <w:sz w:val="28"/>
          <w:szCs w:val="28"/>
        </w:rPr>
      </w:pPr>
    </w:p>
    <w:p w:rsidR="008A2F24" w:rsidRDefault="008A2F24" w:rsidP="00B33E68">
      <w:pPr>
        <w:spacing w:after="0" w:line="240" w:lineRule="auto"/>
        <w:jc w:val="both"/>
        <w:rPr>
          <w:rFonts w:ascii="Times New Roman" w:eastAsia="Times New Roman" w:hAnsi="Times New Roman"/>
          <w:b/>
          <w:sz w:val="28"/>
          <w:szCs w:val="28"/>
        </w:rPr>
      </w:pP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lastRenderedPageBreak/>
        <w:t>Воспитательные:</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воспитывать у учащихся созидательное отношение к окружающему миру;</w:t>
      </w:r>
    </w:p>
    <w:p w:rsidR="00C46941"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воспитывать эстетический вкус, творческую индивидуальность;</w:t>
      </w:r>
    </w:p>
    <w:p w:rsidR="00C46941" w:rsidRDefault="00C46941" w:rsidP="0000500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07D44">
        <w:rPr>
          <w:rFonts w:ascii="Times New Roman" w:eastAsia="Times New Roman" w:hAnsi="Times New Roman"/>
          <w:sz w:val="28"/>
          <w:szCs w:val="28"/>
        </w:rPr>
        <w:t>воспитывать трудолюбие, самостоятельность, целеустремленность, терпеливость.</w:t>
      </w:r>
    </w:p>
    <w:p w:rsidR="00005006" w:rsidRDefault="00005006" w:rsidP="00005006">
      <w:pPr>
        <w:spacing w:after="0" w:line="240" w:lineRule="auto"/>
        <w:jc w:val="both"/>
        <w:rPr>
          <w:rFonts w:ascii="Times New Roman" w:eastAsia="Times New Roman" w:hAnsi="Times New Roman"/>
          <w:sz w:val="28"/>
          <w:szCs w:val="28"/>
        </w:rPr>
      </w:pPr>
    </w:p>
    <w:p w:rsidR="003C6676" w:rsidRPr="00296D72" w:rsidRDefault="00296D72" w:rsidP="00296D72">
      <w:pPr>
        <w:spacing w:after="0" w:line="240" w:lineRule="auto"/>
        <w:ind w:left="7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1.3. </w:t>
      </w:r>
      <w:r w:rsidR="003C6676" w:rsidRPr="00296D72">
        <w:rPr>
          <w:rFonts w:ascii="Times New Roman" w:eastAsia="Times New Roman" w:hAnsi="Times New Roman"/>
          <w:b/>
          <w:color w:val="000000"/>
          <w:sz w:val="28"/>
          <w:szCs w:val="28"/>
        </w:rPr>
        <w:t>Содержание программы</w:t>
      </w:r>
    </w:p>
    <w:p w:rsidR="00005006" w:rsidRPr="00AA5EAB" w:rsidRDefault="008A2F24" w:rsidP="00B66109">
      <w:pPr>
        <w:spacing w:after="0" w:line="240" w:lineRule="auto"/>
        <w:contextualSpacing/>
        <w:jc w:val="center"/>
        <w:rPr>
          <w:rFonts w:ascii="Times New Roman" w:hAnsi="Times New Roman"/>
          <w:sz w:val="28"/>
          <w:szCs w:val="28"/>
        </w:rPr>
      </w:pPr>
      <w:r>
        <w:rPr>
          <w:rFonts w:ascii="Times New Roman" w:eastAsia="Times New Roman" w:hAnsi="Times New Roman"/>
          <w:b/>
          <w:color w:val="000000"/>
          <w:sz w:val="28"/>
          <w:szCs w:val="28"/>
        </w:rPr>
        <w:t>1.4</w:t>
      </w:r>
      <w:r w:rsidR="00005006" w:rsidRPr="003C6676">
        <w:rPr>
          <w:rFonts w:ascii="Times New Roman" w:eastAsia="Times New Roman" w:hAnsi="Times New Roman"/>
          <w:b/>
          <w:color w:val="000000"/>
          <w:sz w:val="28"/>
          <w:szCs w:val="28"/>
        </w:rPr>
        <w:t>.</w:t>
      </w:r>
      <w:r w:rsidR="00005006">
        <w:rPr>
          <w:rFonts w:ascii="Times New Roman" w:eastAsia="Times New Roman" w:hAnsi="Times New Roman"/>
          <w:b/>
          <w:color w:val="000000"/>
          <w:sz w:val="28"/>
          <w:szCs w:val="28"/>
        </w:rPr>
        <w:t>1</w:t>
      </w:r>
      <w:r w:rsidR="00005006" w:rsidRPr="003C6676">
        <w:rPr>
          <w:rFonts w:ascii="Times New Roman" w:eastAsia="Times New Roman" w:hAnsi="Times New Roman"/>
          <w:b/>
          <w:color w:val="000000"/>
          <w:sz w:val="28"/>
          <w:szCs w:val="28"/>
        </w:rPr>
        <w:t>.</w:t>
      </w:r>
      <w:r w:rsidR="00005006" w:rsidRPr="00005006">
        <w:rPr>
          <w:rFonts w:ascii="Times New Roman" w:hAnsi="Times New Roman"/>
          <w:b/>
          <w:bCs/>
          <w:sz w:val="28"/>
          <w:szCs w:val="28"/>
        </w:rPr>
        <w:t xml:space="preserve"> </w:t>
      </w:r>
      <w:r w:rsidR="00005006" w:rsidRPr="006C6CE2">
        <w:rPr>
          <w:rFonts w:ascii="Times New Roman" w:hAnsi="Times New Roman"/>
          <w:b/>
          <w:bCs/>
          <w:sz w:val="28"/>
          <w:szCs w:val="28"/>
        </w:rPr>
        <w:t xml:space="preserve">Учебный план </w:t>
      </w:r>
      <w:r w:rsidR="00005006">
        <w:rPr>
          <w:rFonts w:ascii="Times New Roman" w:hAnsi="Times New Roman"/>
          <w:b/>
          <w:bCs/>
          <w:sz w:val="28"/>
          <w:szCs w:val="28"/>
        </w:rPr>
        <w:t>программы</w:t>
      </w:r>
    </w:p>
    <w:p w:rsidR="00005006" w:rsidRPr="009B130C" w:rsidRDefault="00005006" w:rsidP="00005006">
      <w:pPr>
        <w:autoSpaceDE w:val="0"/>
        <w:autoSpaceDN w:val="0"/>
        <w:adjustRightInd w:val="0"/>
        <w:spacing w:after="0" w:line="360" w:lineRule="auto"/>
        <w:jc w:val="both"/>
        <w:rPr>
          <w:rFonts w:ascii="Times New Roman" w:hAnsi="Times New Roman"/>
          <w:b/>
          <w:bCs/>
          <w:sz w:val="28"/>
          <w:szCs w:val="28"/>
        </w:rPr>
      </w:pPr>
    </w:p>
    <w:tbl>
      <w:tblPr>
        <w:tblStyle w:val="a5"/>
        <w:tblW w:w="9575" w:type="dxa"/>
        <w:tblLayout w:type="fixed"/>
        <w:tblLook w:val="04A0"/>
      </w:tblPr>
      <w:tblGrid>
        <w:gridCol w:w="664"/>
        <w:gridCol w:w="7242"/>
        <w:gridCol w:w="1669"/>
      </w:tblGrid>
      <w:tr w:rsidR="00005006" w:rsidTr="00E33EB9">
        <w:trPr>
          <w:trHeight w:val="629"/>
        </w:trPr>
        <w:tc>
          <w:tcPr>
            <w:tcW w:w="664" w:type="dxa"/>
            <w:vMerge w:val="restart"/>
          </w:tcPr>
          <w:p w:rsidR="00005006" w:rsidRPr="004C79B0" w:rsidRDefault="00005006" w:rsidP="00005006">
            <w:pPr>
              <w:autoSpaceDE w:val="0"/>
              <w:autoSpaceDN w:val="0"/>
              <w:adjustRightInd w:val="0"/>
              <w:contextualSpacing/>
              <w:jc w:val="both"/>
              <w:rPr>
                <w:rFonts w:ascii="Times New Roman" w:hAnsi="Times New Roman"/>
                <w:b/>
                <w:bCs/>
                <w:sz w:val="28"/>
                <w:szCs w:val="28"/>
              </w:rPr>
            </w:pPr>
            <w:r w:rsidRPr="004C79B0">
              <w:rPr>
                <w:rFonts w:ascii="Times New Roman" w:hAnsi="Times New Roman"/>
                <w:b/>
                <w:bCs/>
                <w:sz w:val="28"/>
                <w:szCs w:val="28"/>
              </w:rPr>
              <w:t>№</w:t>
            </w:r>
          </w:p>
          <w:p w:rsidR="00005006" w:rsidRPr="004C79B0" w:rsidRDefault="00005006" w:rsidP="00005006">
            <w:pPr>
              <w:tabs>
                <w:tab w:val="left" w:pos="1629"/>
              </w:tabs>
              <w:autoSpaceDE w:val="0"/>
              <w:autoSpaceDN w:val="0"/>
              <w:adjustRightInd w:val="0"/>
              <w:contextualSpacing/>
              <w:jc w:val="both"/>
              <w:rPr>
                <w:rFonts w:ascii="Times New Roman" w:hAnsi="Times New Roman"/>
                <w:sz w:val="28"/>
                <w:szCs w:val="28"/>
              </w:rPr>
            </w:pPr>
            <w:proofErr w:type="spellStart"/>
            <w:proofErr w:type="gramStart"/>
            <w:r w:rsidRPr="004C79B0">
              <w:rPr>
                <w:rFonts w:ascii="Times New Roman" w:hAnsi="Times New Roman"/>
                <w:b/>
                <w:bCs/>
                <w:sz w:val="28"/>
                <w:szCs w:val="28"/>
              </w:rPr>
              <w:t>п</w:t>
            </w:r>
            <w:proofErr w:type="spellEnd"/>
            <w:proofErr w:type="gramEnd"/>
            <w:r w:rsidRPr="004C79B0">
              <w:rPr>
                <w:rFonts w:ascii="Times New Roman" w:hAnsi="Times New Roman"/>
                <w:b/>
                <w:bCs/>
                <w:sz w:val="28"/>
                <w:szCs w:val="28"/>
              </w:rPr>
              <w:t>/</w:t>
            </w:r>
            <w:proofErr w:type="spellStart"/>
            <w:r w:rsidRPr="004C79B0">
              <w:rPr>
                <w:rFonts w:ascii="Times New Roman" w:hAnsi="Times New Roman"/>
                <w:b/>
                <w:bCs/>
                <w:sz w:val="28"/>
                <w:szCs w:val="28"/>
              </w:rPr>
              <w:t>п</w:t>
            </w:r>
            <w:proofErr w:type="spellEnd"/>
          </w:p>
        </w:tc>
        <w:tc>
          <w:tcPr>
            <w:tcW w:w="7241" w:type="dxa"/>
            <w:vMerge w:val="restart"/>
          </w:tcPr>
          <w:p w:rsidR="00005006" w:rsidRPr="004C79B0" w:rsidRDefault="00005006" w:rsidP="00005006">
            <w:pPr>
              <w:tabs>
                <w:tab w:val="left" w:pos="1629"/>
              </w:tabs>
              <w:autoSpaceDE w:val="0"/>
              <w:autoSpaceDN w:val="0"/>
              <w:adjustRightInd w:val="0"/>
              <w:contextualSpacing/>
              <w:jc w:val="center"/>
              <w:rPr>
                <w:rFonts w:ascii="Times New Roman" w:hAnsi="Times New Roman"/>
                <w:b/>
                <w:bCs/>
                <w:sz w:val="28"/>
                <w:szCs w:val="28"/>
              </w:rPr>
            </w:pPr>
          </w:p>
          <w:p w:rsidR="00005006" w:rsidRPr="004C79B0" w:rsidRDefault="00005006" w:rsidP="00005006">
            <w:pPr>
              <w:tabs>
                <w:tab w:val="left" w:pos="1629"/>
              </w:tabs>
              <w:autoSpaceDE w:val="0"/>
              <w:autoSpaceDN w:val="0"/>
              <w:adjustRightInd w:val="0"/>
              <w:contextualSpacing/>
              <w:jc w:val="center"/>
              <w:rPr>
                <w:rFonts w:ascii="Times New Roman" w:hAnsi="Times New Roman"/>
                <w:b/>
                <w:bCs/>
                <w:sz w:val="28"/>
                <w:szCs w:val="28"/>
              </w:rPr>
            </w:pPr>
            <w:r w:rsidRPr="004C79B0">
              <w:rPr>
                <w:rFonts w:ascii="Times New Roman" w:hAnsi="Times New Roman"/>
                <w:b/>
                <w:bCs/>
                <w:sz w:val="28"/>
                <w:szCs w:val="28"/>
              </w:rPr>
              <w:t>Наименование разделов</w:t>
            </w:r>
          </w:p>
        </w:tc>
        <w:tc>
          <w:tcPr>
            <w:tcW w:w="1670" w:type="dxa"/>
          </w:tcPr>
          <w:p w:rsidR="00005006" w:rsidRPr="001373DB" w:rsidRDefault="00005006" w:rsidP="00005006">
            <w:pPr>
              <w:autoSpaceDE w:val="0"/>
              <w:autoSpaceDN w:val="0"/>
              <w:adjustRightInd w:val="0"/>
              <w:jc w:val="center"/>
              <w:rPr>
                <w:rFonts w:ascii="Times New Roman" w:hAnsi="Times New Roman"/>
                <w:b/>
                <w:bCs/>
                <w:sz w:val="28"/>
                <w:szCs w:val="28"/>
              </w:rPr>
            </w:pPr>
            <w:r w:rsidRPr="001373DB">
              <w:rPr>
                <w:rFonts w:ascii="Times New Roman" w:hAnsi="Times New Roman"/>
                <w:b/>
                <w:sz w:val="28"/>
                <w:szCs w:val="28"/>
              </w:rPr>
              <w:t>Коли</w:t>
            </w:r>
            <w:r w:rsidR="00C621D9">
              <w:rPr>
                <w:rFonts w:ascii="Times New Roman" w:hAnsi="Times New Roman"/>
                <w:b/>
                <w:sz w:val="28"/>
                <w:szCs w:val="28"/>
              </w:rPr>
              <w:t xml:space="preserve"> </w:t>
            </w:r>
            <w:proofErr w:type="gramStart"/>
            <w:r w:rsidR="00C621D9">
              <w:rPr>
                <w:rFonts w:ascii="Times New Roman" w:hAnsi="Times New Roman"/>
                <w:b/>
                <w:sz w:val="28"/>
                <w:szCs w:val="28"/>
              </w:rPr>
              <w:t>-</w:t>
            </w:r>
            <w:proofErr w:type="spellStart"/>
            <w:r w:rsidRPr="001373DB">
              <w:rPr>
                <w:rFonts w:ascii="Times New Roman" w:hAnsi="Times New Roman"/>
                <w:b/>
                <w:sz w:val="28"/>
                <w:szCs w:val="28"/>
              </w:rPr>
              <w:t>ч</w:t>
            </w:r>
            <w:proofErr w:type="gramEnd"/>
            <w:r w:rsidRPr="001373DB">
              <w:rPr>
                <w:rFonts w:ascii="Times New Roman" w:hAnsi="Times New Roman"/>
                <w:b/>
                <w:sz w:val="28"/>
                <w:szCs w:val="28"/>
              </w:rPr>
              <w:t>ество</w:t>
            </w:r>
            <w:proofErr w:type="spellEnd"/>
            <w:r w:rsidRPr="001373DB">
              <w:rPr>
                <w:rFonts w:ascii="Times New Roman" w:hAnsi="Times New Roman"/>
                <w:b/>
                <w:sz w:val="28"/>
                <w:szCs w:val="28"/>
              </w:rPr>
              <w:t xml:space="preserve"> часов</w:t>
            </w:r>
          </w:p>
        </w:tc>
      </w:tr>
      <w:tr w:rsidR="00E33EB9" w:rsidTr="00E33EB9">
        <w:trPr>
          <w:trHeight w:val="421"/>
        </w:trPr>
        <w:tc>
          <w:tcPr>
            <w:tcW w:w="664" w:type="dxa"/>
            <w:vMerge/>
          </w:tcPr>
          <w:p w:rsidR="00E33EB9" w:rsidRPr="004C79B0" w:rsidRDefault="00E33EB9" w:rsidP="00005006">
            <w:pPr>
              <w:autoSpaceDE w:val="0"/>
              <w:autoSpaceDN w:val="0"/>
              <w:adjustRightInd w:val="0"/>
              <w:contextualSpacing/>
              <w:jc w:val="both"/>
              <w:rPr>
                <w:rFonts w:ascii="Times New Roman" w:hAnsi="Times New Roman"/>
                <w:b/>
                <w:bCs/>
                <w:sz w:val="28"/>
                <w:szCs w:val="28"/>
              </w:rPr>
            </w:pPr>
          </w:p>
        </w:tc>
        <w:tc>
          <w:tcPr>
            <w:tcW w:w="7241" w:type="dxa"/>
            <w:vMerge/>
          </w:tcPr>
          <w:p w:rsidR="00E33EB9" w:rsidRPr="004C79B0" w:rsidRDefault="00E33EB9" w:rsidP="00005006">
            <w:pPr>
              <w:tabs>
                <w:tab w:val="left" w:pos="1629"/>
              </w:tabs>
              <w:autoSpaceDE w:val="0"/>
              <w:autoSpaceDN w:val="0"/>
              <w:adjustRightInd w:val="0"/>
              <w:contextualSpacing/>
              <w:jc w:val="center"/>
              <w:rPr>
                <w:rFonts w:ascii="Times New Roman" w:hAnsi="Times New Roman"/>
                <w:b/>
                <w:bCs/>
                <w:sz w:val="28"/>
                <w:szCs w:val="28"/>
              </w:rPr>
            </w:pPr>
          </w:p>
        </w:tc>
        <w:tc>
          <w:tcPr>
            <w:tcW w:w="1670" w:type="dxa"/>
          </w:tcPr>
          <w:p w:rsidR="00E33EB9" w:rsidRPr="001373DB" w:rsidRDefault="00E33EB9" w:rsidP="00C621D9">
            <w:pPr>
              <w:ind w:right="-119"/>
              <w:jc w:val="center"/>
              <w:rPr>
                <w:rFonts w:ascii="Times New Roman" w:eastAsia="Times New Roman" w:hAnsi="Times New Roman"/>
                <w:b/>
                <w:bCs/>
                <w:sz w:val="24"/>
                <w:szCs w:val="24"/>
              </w:rPr>
            </w:pPr>
            <w:r w:rsidRPr="001373DB">
              <w:rPr>
                <w:rFonts w:ascii="Times New Roman" w:eastAsia="Times New Roman" w:hAnsi="Times New Roman"/>
                <w:b/>
                <w:bCs/>
                <w:sz w:val="24"/>
                <w:szCs w:val="24"/>
              </w:rPr>
              <w:t>1 год обучения</w:t>
            </w:r>
          </w:p>
          <w:p w:rsidR="00E33EB9" w:rsidRPr="009B7976" w:rsidRDefault="00E33EB9" w:rsidP="00C621D9">
            <w:pPr>
              <w:ind w:right="-119"/>
              <w:jc w:val="center"/>
              <w:rPr>
                <w:rFonts w:ascii="Times New Roman" w:eastAsia="Times New Roman" w:hAnsi="Times New Roman"/>
                <w:b/>
                <w:bCs/>
                <w:sz w:val="24"/>
                <w:szCs w:val="24"/>
              </w:rPr>
            </w:pPr>
            <w:r w:rsidRPr="001373DB">
              <w:rPr>
                <w:rFonts w:ascii="Times New Roman" w:eastAsia="Times New Roman" w:hAnsi="Times New Roman"/>
                <w:b/>
                <w:bCs/>
                <w:sz w:val="24"/>
                <w:szCs w:val="24"/>
              </w:rPr>
              <w:t>стартовый уровень</w:t>
            </w:r>
          </w:p>
        </w:tc>
      </w:tr>
      <w:tr w:rsidR="00E33EB9" w:rsidTr="00E33EB9">
        <w:tc>
          <w:tcPr>
            <w:tcW w:w="664" w:type="dxa"/>
          </w:tcPr>
          <w:p w:rsidR="00E33EB9" w:rsidRPr="004C79B0" w:rsidRDefault="00E33EB9" w:rsidP="00005006">
            <w:pPr>
              <w:autoSpaceDE w:val="0"/>
              <w:autoSpaceDN w:val="0"/>
              <w:adjustRightInd w:val="0"/>
              <w:contextualSpacing/>
              <w:jc w:val="both"/>
              <w:rPr>
                <w:rFonts w:ascii="Times New Roman" w:hAnsi="Times New Roman"/>
                <w:b/>
                <w:bCs/>
                <w:sz w:val="28"/>
                <w:szCs w:val="28"/>
              </w:rPr>
            </w:pPr>
            <w:r w:rsidRPr="004C79B0">
              <w:rPr>
                <w:rFonts w:ascii="Times New Roman" w:hAnsi="Times New Roman"/>
                <w:b/>
                <w:bCs/>
                <w:sz w:val="28"/>
                <w:szCs w:val="28"/>
              </w:rPr>
              <w:t>1.</w:t>
            </w:r>
          </w:p>
        </w:tc>
        <w:tc>
          <w:tcPr>
            <w:tcW w:w="7241" w:type="dxa"/>
          </w:tcPr>
          <w:p w:rsidR="00E33EB9" w:rsidRPr="004C79B0" w:rsidRDefault="00E33EB9" w:rsidP="00005006">
            <w:pPr>
              <w:pStyle w:val="Default"/>
              <w:jc w:val="both"/>
              <w:rPr>
                <w:b/>
                <w:sz w:val="28"/>
                <w:szCs w:val="28"/>
              </w:rPr>
            </w:pPr>
            <w:r w:rsidRPr="004C79B0">
              <w:rPr>
                <w:b/>
                <w:bCs/>
                <w:sz w:val="28"/>
                <w:szCs w:val="28"/>
              </w:rPr>
              <w:t xml:space="preserve">Введение. </w:t>
            </w:r>
            <w:r>
              <w:rPr>
                <w:b/>
                <w:sz w:val="28"/>
                <w:szCs w:val="28"/>
              </w:rPr>
              <w:t>Понятие о дизайне</w:t>
            </w:r>
            <w:r w:rsidRPr="004C79B0">
              <w:rPr>
                <w:b/>
                <w:sz w:val="28"/>
                <w:szCs w:val="28"/>
              </w:rPr>
              <w:t xml:space="preserve"> </w:t>
            </w:r>
          </w:p>
        </w:tc>
        <w:tc>
          <w:tcPr>
            <w:tcW w:w="1670" w:type="dxa"/>
          </w:tcPr>
          <w:p w:rsidR="00E33EB9" w:rsidRPr="003F3C75" w:rsidRDefault="00E33EB9" w:rsidP="00005006">
            <w:pPr>
              <w:jc w:val="center"/>
              <w:rPr>
                <w:rFonts w:ascii="Times New Roman" w:hAnsi="Times New Roman"/>
                <w:b/>
                <w:color w:val="FF0000"/>
                <w:sz w:val="28"/>
                <w:szCs w:val="28"/>
              </w:rPr>
            </w:pPr>
            <w:r w:rsidRPr="001373DB">
              <w:rPr>
                <w:rFonts w:ascii="Times New Roman" w:hAnsi="Times New Roman"/>
                <w:b/>
                <w:sz w:val="28"/>
                <w:szCs w:val="28"/>
              </w:rPr>
              <w:t>6</w:t>
            </w:r>
          </w:p>
        </w:tc>
      </w:tr>
      <w:tr w:rsidR="00E33EB9" w:rsidTr="00E33EB9">
        <w:tc>
          <w:tcPr>
            <w:tcW w:w="664" w:type="dxa"/>
          </w:tcPr>
          <w:p w:rsidR="00E33EB9" w:rsidRPr="004C79B0" w:rsidRDefault="00E33EB9" w:rsidP="00005006">
            <w:pPr>
              <w:jc w:val="both"/>
              <w:rPr>
                <w:rFonts w:ascii="Times New Roman" w:hAnsi="Times New Roman"/>
                <w:b/>
                <w:sz w:val="28"/>
                <w:szCs w:val="28"/>
              </w:rPr>
            </w:pPr>
            <w:r w:rsidRPr="004C79B0">
              <w:rPr>
                <w:rFonts w:ascii="Times New Roman" w:hAnsi="Times New Roman"/>
                <w:b/>
                <w:sz w:val="28"/>
                <w:szCs w:val="28"/>
              </w:rPr>
              <w:t>2.</w:t>
            </w:r>
          </w:p>
        </w:tc>
        <w:tc>
          <w:tcPr>
            <w:tcW w:w="7241" w:type="dxa"/>
          </w:tcPr>
          <w:p w:rsidR="00E33EB9" w:rsidRPr="004C79B0" w:rsidRDefault="00E33EB9" w:rsidP="00005006">
            <w:pPr>
              <w:pStyle w:val="Default"/>
              <w:jc w:val="both"/>
              <w:rPr>
                <w:sz w:val="28"/>
                <w:szCs w:val="28"/>
              </w:rPr>
            </w:pPr>
            <w:r w:rsidRPr="004C79B0">
              <w:rPr>
                <w:b/>
                <w:bCs/>
                <w:sz w:val="28"/>
                <w:szCs w:val="28"/>
              </w:rPr>
              <w:t>Основы построения обще</w:t>
            </w:r>
            <w:r>
              <w:rPr>
                <w:b/>
                <w:bCs/>
                <w:sz w:val="28"/>
                <w:szCs w:val="28"/>
              </w:rPr>
              <w:t>й композиции. Предметный дизайн</w:t>
            </w:r>
            <w:r w:rsidRPr="004C79B0">
              <w:rPr>
                <w:b/>
                <w:bCs/>
                <w:sz w:val="28"/>
                <w:szCs w:val="28"/>
              </w:rPr>
              <w:t xml:space="preserve"> </w:t>
            </w:r>
          </w:p>
        </w:tc>
        <w:tc>
          <w:tcPr>
            <w:tcW w:w="1670" w:type="dxa"/>
          </w:tcPr>
          <w:p w:rsidR="00E33EB9" w:rsidRPr="005E341B" w:rsidRDefault="00E33EB9" w:rsidP="00005006">
            <w:pPr>
              <w:pStyle w:val="Default"/>
              <w:jc w:val="center"/>
              <w:rPr>
                <w:b/>
                <w:color w:val="FF0000"/>
                <w:sz w:val="28"/>
                <w:szCs w:val="28"/>
              </w:rPr>
            </w:pPr>
            <w:r w:rsidRPr="001373DB">
              <w:rPr>
                <w:b/>
                <w:color w:val="auto"/>
                <w:sz w:val="28"/>
                <w:szCs w:val="28"/>
              </w:rPr>
              <w:t>22</w:t>
            </w:r>
          </w:p>
        </w:tc>
      </w:tr>
      <w:tr w:rsidR="00E33EB9" w:rsidTr="00E33EB9">
        <w:tc>
          <w:tcPr>
            <w:tcW w:w="664" w:type="dxa"/>
          </w:tcPr>
          <w:p w:rsidR="00E33EB9" w:rsidRPr="004C79B0" w:rsidRDefault="00E33EB9" w:rsidP="00005006">
            <w:pPr>
              <w:jc w:val="both"/>
              <w:rPr>
                <w:rFonts w:ascii="Times New Roman" w:hAnsi="Times New Roman"/>
                <w:b/>
                <w:sz w:val="28"/>
                <w:szCs w:val="28"/>
              </w:rPr>
            </w:pPr>
            <w:r w:rsidRPr="004C79B0">
              <w:rPr>
                <w:rFonts w:ascii="Times New Roman" w:hAnsi="Times New Roman"/>
                <w:b/>
                <w:sz w:val="28"/>
                <w:szCs w:val="28"/>
              </w:rPr>
              <w:t>3.</w:t>
            </w:r>
          </w:p>
        </w:tc>
        <w:tc>
          <w:tcPr>
            <w:tcW w:w="7241" w:type="dxa"/>
          </w:tcPr>
          <w:p w:rsidR="00E33EB9" w:rsidRPr="004C79B0" w:rsidRDefault="00E33EB9" w:rsidP="00005006">
            <w:pPr>
              <w:pStyle w:val="Default"/>
              <w:jc w:val="both"/>
              <w:rPr>
                <w:sz w:val="28"/>
                <w:szCs w:val="28"/>
              </w:rPr>
            </w:pPr>
            <w:r w:rsidRPr="00E87F75">
              <w:rPr>
                <w:b/>
                <w:bCs/>
                <w:sz w:val="28"/>
                <w:szCs w:val="28"/>
              </w:rPr>
              <w:t>В мастерской творца</w:t>
            </w:r>
          </w:p>
        </w:tc>
        <w:tc>
          <w:tcPr>
            <w:tcW w:w="1670" w:type="dxa"/>
          </w:tcPr>
          <w:p w:rsidR="00E33EB9" w:rsidRPr="003F3C75" w:rsidRDefault="00E33EB9" w:rsidP="00005006">
            <w:pPr>
              <w:jc w:val="center"/>
              <w:rPr>
                <w:rFonts w:ascii="Times New Roman" w:hAnsi="Times New Roman"/>
                <w:b/>
                <w:color w:val="FF0000"/>
                <w:sz w:val="28"/>
                <w:szCs w:val="28"/>
                <w:lang w:val="en-US"/>
              </w:rPr>
            </w:pPr>
            <w:r>
              <w:rPr>
                <w:rFonts w:ascii="Times New Roman" w:hAnsi="Times New Roman"/>
                <w:b/>
                <w:sz w:val="28"/>
                <w:szCs w:val="28"/>
              </w:rPr>
              <w:t>18</w:t>
            </w:r>
          </w:p>
        </w:tc>
      </w:tr>
      <w:tr w:rsidR="00E33EB9" w:rsidTr="00E33EB9">
        <w:tc>
          <w:tcPr>
            <w:tcW w:w="664" w:type="dxa"/>
          </w:tcPr>
          <w:p w:rsidR="00E33EB9" w:rsidRPr="004C79B0" w:rsidRDefault="00E33EB9" w:rsidP="00005006">
            <w:pPr>
              <w:jc w:val="both"/>
              <w:rPr>
                <w:rFonts w:ascii="Times New Roman" w:hAnsi="Times New Roman"/>
                <w:b/>
                <w:sz w:val="28"/>
                <w:szCs w:val="28"/>
              </w:rPr>
            </w:pPr>
            <w:r w:rsidRPr="004C79B0">
              <w:rPr>
                <w:rFonts w:ascii="Times New Roman" w:hAnsi="Times New Roman"/>
                <w:b/>
                <w:sz w:val="28"/>
                <w:szCs w:val="28"/>
              </w:rPr>
              <w:t>4.</w:t>
            </w:r>
          </w:p>
        </w:tc>
        <w:tc>
          <w:tcPr>
            <w:tcW w:w="7241" w:type="dxa"/>
          </w:tcPr>
          <w:p w:rsidR="00E33EB9" w:rsidRPr="003B252E" w:rsidRDefault="00E33EB9" w:rsidP="00005006">
            <w:pPr>
              <w:jc w:val="both"/>
              <w:rPr>
                <w:rFonts w:ascii="Times New Roman" w:hAnsi="Times New Roman"/>
                <w:sz w:val="28"/>
                <w:szCs w:val="28"/>
              </w:rPr>
            </w:pPr>
            <w:r w:rsidRPr="003B252E">
              <w:rPr>
                <w:rFonts w:ascii="Times New Roman" w:hAnsi="Times New Roman"/>
                <w:b/>
                <w:bCs/>
                <w:sz w:val="28"/>
                <w:szCs w:val="28"/>
              </w:rPr>
              <w:t>Дизайн интерьера</w:t>
            </w:r>
          </w:p>
        </w:tc>
        <w:tc>
          <w:tcPr>
            <w:tcW w:w="1670" w:type="dxa"/>
          </w:tcPr>
          <w:p w:rsidR="00E33EB9" w:rsidRPr="003F3C75" w:rsidRDefault="00E33EB9" w:rsidP="00005006">
            <w:pPr>
              <w:pStyle w:val="Default"/>
              <w:jc w:val="center"/>
              <w:rPr>
                <w:b/>
                <w:color w:val="FF0000"/>
                <w:sz w:val="28"/>
                <w:szCs w:val="28"/>
              </w:rPr>
            </w:pPr>
            <w:r>
              <w:rPr>
                <w:b/>
                <w:color w:val="auto"/>
                <w:sz w:val="28"/>
                <w:szCs w:val="28"/>
              </w:rPr>
              <w:t>18</w:t>
            </w:r>
          </w:p>
        </w:tc>
      </w:tr>
      <w:tr w:rsidR="00E33EB9" w:rsidTr="00E33EB9">
        <w:tc>
          <w:tcPr>
            <w:tcW w:w="664" w:type="dxa"/>
          </w:tcPr>
          <w:p w:rsidR="00E33EB9" w:rsidRPr="004C79B0" w:rsidRDefault="00E33EB9" w:rsidP="00005006">
            <w:pPr>
              <w:jc w:val="both"/>
              <w:rPr>
                <w:rFonts w:ascii="Times New Roman" w:hAnsi="Times New Roman"/>
                <w:b/>
                <w:sz w:val="28"/>
                <w:szCs w:val="28"/>
              </w:rPr>
            </w:pPr>
            <w:r w:rsidRPr="004C79B0">
              <w:rPr>
                <w:rFonts w:ascii="Times New Roman" w:hAnsi="Times New Roman"/>
                <w:b/>
                <w:sz w:val="28"/>
                <w:szCs w:val="28"/>
              </w:rPr>
              <w:t>5.</w:t>
            </w:r>
          </w:p>
        </w:tc>
        <w:tc>
          <w:tcPr>
            <w:tcW w:w="7241" w:type="dxa"/>
          </w:tcPr>
          <w:p w:rsidR="00E33EB9" w:rsidRPr="004C79B0" w:rsidRDefault="00E33EB9" w:rsidP="00005006">
            <w:pPr>
              <w:pStyle w:val="Default"/>
              <w:jc w:val="both"/>
              <w:rPr>
                <w:sz w:val="28"/>
                <w:szCs w:val="28"/>
              </w:rPr>
            </w:pPr>
            <w:r>
              <w:rPr>
                <w:b/>
                <w:bCs/>
                <w:sz w:val="28"/>
                <w:szCs w:val="28"/>
              </w:rPr>
              <w:t>Форма и формообразование</w:t>
            </w:r>
            <w:r w:rsidRPr="004C79B0">
              <w:rPr>
                <w:b/>
                <w:bCs/>
                <w:sz w:val="28"/>
                <w:szCs w:val="28"/>
              </w:rPr>
              <w:t xml:space="preserve"> </w:t>
            </w:r>
          </w:p>
        </w:tc>
        <w:tc>
          <w:tcPr>
            <w:tcW w:w="1670" w:type="dxa"/>
          </w:tcPr>
          <w:p w:rsidR="00E33EB9" w:rsidRPr="003F3C75" w:rsidRDefault="00E33EB9" w:rsidP="00005006">
            <w:pPr>
              <w:jc w:val="center"/>
              <w:rPr>
                <w:rFonts w:ascii="Times New Roman" w:hAnsi="Times New Roman"/>
                <w:b/>
                <w:color w:val="FF0000"/>
                <w:sz w:val="28"/>
                <w:szCs w:val="28"/>
              </w:rPr>
            </w:pPr>
            <w:r>
              <w:rPr>
                <w:rFonts w:ascii="Times New Roman" w:hAnsi="Times New Roman"/>
                <w:b/>
                <w:sz w:val="28"/>
                <w:szCs w:val="28"/>
              </w:rPr>
              <w:t>24</w:t>
            </w:r>
          </w:p>
        </w:tc>
      </w:tr>
      <w:tr w:rsidR="00E33EB9" w:rsidTr="00E33EB9">
        <w:tc>
          <w:tcPr>
            <w:tcW w:w="664" w:type="dxa"/>
          </w:tcPr>
          <w:p w:rsidR="00E33EB9" w:rsidRPr="004C79B0" w:rsidRDefault="00E33EB9" w:rsidP="00005006">
            <w:pPr>
              <w:jc w:val="both"/>
              <w:rPr>
                <w:rFonts w:ascii="Times New Roman" w:hAnsi="Times New Roman"/>
                <w:b/>
                <w:sz w:val="28"/>
                <w:szCs w:val="28"/>
              </w:rPr>
            </w:pPr>
            <w:r>
              <w:rPr>
                <w:rFonts w:ascii="Times New Roman" w:hAnsi="Times New Roman"/>
                <w:b/>
                <w:sz w:val="28"/>
                <w:szCs w:val="28"/>
              </w:rPr>
              <w:t>6</w:t>
            </w:r>
            <w:r w:rsidRPr="004C79B0">
              <w:rPr>
                <w:rFonts w:ascii="Times New Roman" w:hAnsi="Times New Roman"/>
                <w:b/>
                <w:sz w:val="28"/>
                <w:szCs w:val="28"/>
              </w:rPr>
              <w:t>.</w:t>
            </w:r>
          </w:p>
        </w:tc>
        <w:tc>
          <w:tcPr>
            <w:tcW w:w="7241" w:type="dxa"/>
          </w:tcPr>
          <w:p w:rsidR="00E33EB9" w:rsidRPr="004C79B0" w:rsidRDefault="00E33EB9" w:rsidP="00005006">
            <w:pPr>
              <w:pStyle w:val="Default"/>
              <w:jc w:val="both"/>
              <w:rPr>
                <w:sz w:val="28"/>
                <w:szCs w:val="28"/>
              </w:rPr>
            </w:pPr>
            <w:r w:rsidRPr="004C79B0">
              <w:rPr>
                <w:b/>
                <w:bCs/>
                <w:sz w:val="28"/>
                <w:szCs w:val="28"/>
              </w:rPr>
              <w:t>Виды техник</w:t>
            </w:r>
            <w:r>
              <w:rPr>
                <w:b/>
                <w:bCs/>
                <w:sz w:val="28"/>
                <w:szCs w:val="28"/>
              </w:rPr>
              <w:t xml:space="preserve"> ДПИ</w:t>
            </w:r>
            <w:r w:rsidRPr="004C79B0">
              <w:rPr>
                <w:b/>
                <w:bCs/>
                <w:sz w:val="28"/>
                <w:szCs w:val="28"/>
              </w:rPr>
              <w:t xml:space="preserve">, используемых при декорировании </w:t>
            </w:r>
            <w:r>
              <w:rPr>
                <w:b/>
                <w:bCs/>
                <w:sz w:val="28"/>
                <w:szCs w:val="28"/>
              </w:rPr>
              <w:t>объектов дизайна</w:t>
            </w:r>
            <w:r w:rsidRPr="004C79B0">
              <w:rPr>
                <w:b/>
                <w:bCs/>
                <w:sz w:val="28"/>
                <w:szCs w:val="28"/>
              </w:rPr>
              <w:t xml:space="preserve"> </w:t>
            </w:r>
          </w:p>
        </w:tc>
        <w:tc>
          <w:tcPr>
            <w:tcW w:w="1670" w:type="dxa"/>
          </w:tcPr>
          <w:p w:rsidR="00E33EB9" w:rsidRPr="005E341B" w:rsidRDefault="00E33EB9" w:rsidP="00005006">
            <w:pPr>
              <w:jc w:val="center"/>
              <w:rPr>
                <w:rFonts w:ascii="Times New Roman" w:hAnsi="Times New Roman"/>
                <w:b/>
                <w:color w:val="FF0000"/>
                <w:sz w:val="28"/>
                <w:szCs w:val="28"/>
              </w:rPr>
            </w:pPr>
            <w:r>
              <w:rPr>
                <w:rFonts w:ascii="Times New Roman" w:hAnsi="Times New Roman"/>
                <w:b/>
                <w:sz w:val="28"/>
                <w:szCs w:val="28"/>
              </w:rPr>
              <w:t>18</w:t>
            </w:r>
          </w:p>
        </w:tc>
      </w:tr>
      <w:tr w:rsidR="00E33EB9" w:rsidTr="00E33EB9">
        <w:trPr>
          <w:trHeight w:val="537"/>
        </w:trPr>
        <w:tc>
          <w:tcPr>
            <w:tcW w:w="664" w:type="dxa"/>
          </w:tcPr>
          <w:p w:rsidR="00E33EB9" w:rsidRPr="004C79B0" w:rsidRDefault="00E33EB9" w:rsidP="00005006">
            <w:pPr>
              <w:jc w:val="both"/>
              <w:rPr>
                <w:rFonts w:ascii="Times New Roman" w:hAnsi="Times New Roman"/>
                <w:b/>
                <w:sz w:val="28"/>
                <w:szCs w:val="28"/>
              </w:rPr>
            </w:pPr>
            <w:r>
              <w:rPr>
                <w:rFonts w:ascii="Times New Roman" w:hAnsi="Times New Roman"/>
                <w:b/>
                <w:sz w:val="28"/>
                <w:szCs w:val="28"/>
              </w:rPr>
              <w:t>7</w:t>
            </w:r>
            <w:r w:rsidRPr="004C79B0">
              <w:rPr>
                <w:rFonts w:ascii="Times New Roman" w:hAnsi="Times New Roman"/>
                <w:b/>
                <w:sz w:val="28"/>
                <w:szCs w:val="28"/>
              </w:rPr>
              <w:t>.</w:t>
            </w:r>
          </w:p>
        </w:tc>
        <w:tc>
          <w:tcPr>
            <w:tcW w:w="7241" w:type="dxa"/>
          </w:tcPr>
          <w:p w:rsidR="00E33EB9" w:rsidRPr="004C79B0" w:rsidRDefault="00E33EB9" w:rsidP="00005006">
            <w:pPr>
              <w:pStyle w:val="Default"/>
              <w:jc w:val="both"/>
              <w:rPr>
                <w:sz w:val="28"/>
                <w:szCs w:val="28"/>
              </w:rPr>
            </w:pPr>
            <w:r w:rsidRPr="004C79B0">
              <w:rPr>
                <w:b/>
                <w:bCs/>
                <w:sz w:val="28"/>
                <w:szCs w:val="28"/>
              </w:rPr>
              <w:t>Виды техник</w:t>
            </w:r>
            <w:r>
              <w:rPr>
                <w:b/>
                <w:bCs/>
                <w:sz w:val="28"/>
                <w:szCs w:val="28"/>
              </w:rPr>
              <w:t xml:space="preserve"> ДПИ</w:t>
            </w:r>
            <w:r w:rsidRPr="004C79B0">
              <w:rPr>
                <w:b/>
                <w:bCs/>
                <w:sz w:val="28"/>
                <w:szCs w:val="28"/>
              </w:rPr>
              <w:t xml:space="preserve">, используемых при создании объектов дизайна </w:t>
            </w:r>
          </w:p>
        </w:tc>
        <w:tc>
          <w:tcPr>
            <w:tcW w:w="1670" w:type="dxa"/>
          </w:tcPr>
          <w:p w:rsidR="00E33EB9" w:rsidRPr="003F3C75" w:rsidRDefault="00E33EB9" w:rsidP="00005006">
            <w:pPr>
              <w:jc w:val="center"/>
              <w:rPr>
                <w:rFonts w:ascii="Times New Roman" w:hAnsi="Times New Roman"/>
                <w:b/>
                <w:color w:val="FF0000"/>
                <w:sz w:val="28"/>
                <w:szCs w:val="28"/>
              </w:rPr>
            </w:pPr>
            <w:r>
              <w:rPr>
                <w:rFonts w:ascii="Times New Roman" w:hAnsi="Times New Roman"/>
                <w:b/>
                <w:sz w:val="28"/>
                <w:szCs w:val="28"/>
              </w:rPr>
              <w:t>20</w:t>
            </w:r>
          </w:p>
        </w:tc>
      </w:tr>
      <w:tr w:rsidR="00E33EB9" w:rsidTr="00E33EB9">
        <w:trPr>
          <w:trHeight w:val="487"/>
        </w:trPr>
        <w:tc>
          <w:tcPr>
            <w:tcW w:w="664" w:type="dxa"/>
          </w:tcPr>
          <w:p w:rsidR="00E33EB9" w:rsidRPr="004C79B0" w:rsidRDefault="00E33EB9" w:rsidP="00005006">
            <w:pPr>
              <w:jc w:val="both"/>
              <w:rPr>
                <w:rFonts w:ascii="Times New Roman" w:hAnsi="Times New Roman"/>
                <w:b/>
                <w:sz w:val="28"/>
                <w:szCs w:val="28"/>
              </w:rPr>
            </w:pPr>
            <w:r>
              <w:rPr>
                <w:rFonts w:ascii="Times New Roman" w:hAnsi="Times New Roman"/>
                <w:b/>
                <w:sz w:val="28"/>
                <w:szCs w:val="28"/>
              </w:rPr>
              <w:t>8</w:t>
            </w:r>
            <w:r w:rsidRPr="004C79B0">
              <w:rPr>
                <w:rFonts w:ascii="Times New Roman" w:hAnsi="Times New Roman"/>
                <w:b/>
                <w:sz w:val="28"/>
                <w:szCs w:val="28"/>
              </w:rPr>
              <w:t>.</w:t>
            </w:r>
          </w:p>
        </w:tc>
        <w:tc>
          <w:tcPr>
            <w:tcW w:w="7241" w:type="dxa"/>
          </w:tcPr>
          <w:p w:rsidR="00E33EB9" w:rsidRPr="004C79B0" w:rsidRDefault="00E33EB9" w:rsidP="00005006">
            <w:pPr>
              <w:pStyle w:val="Default"/>
              <w:jc w:val="both"/>
              <w:rPr>
                <w:sz w:val="28"/>
                <w:szCs w:val="28"/>
              </w:rPr>
            </w:pPr>
            <w:r>
              <w:rPr>
                <w:b/>
                <w:bCs/>
                <w:sz w:val="28"/>
                <w:szCs w:val="28"/>
              </w:rPr>
              <w:t>Ландшафтный дизайн</w:t>
            </w:r>
            <w:r w:rsidRPr="004C79B0">
              <w:rPr>
                <w:b/>
                <w:bCs/>
                <w:sz w:val="28"/>
                <w:szCs w:val="28"/>
              </w:rPr>
              <w:t xml:space="preserve"> </w:t>
            </w:r>
          </w:p>
        </w:tc>
        <w:tc>
          <w:tcPr>
            <w:tcW w:w="1670" w:type="dxa"/>
          </w:tcPr>
          <w:p w:rsidR="00E33EB9" w:rsidRPr="003F3C75" w:rsidRDefault="00E33EB9" w:rsidP="00005006">
            <w:pPr>
              <w:jc w:val="center"/>
              <w:rPr>
                <w:rFonts w:ascii="Times New Roman" w:hAnsi="Times New Roman"/>
                <w:b/>
                <w:color w:val="FF0000"/>
                <w:sz w:val="28"/>
                <w:szCs w:val="28"/>
              </w:rPr>
            </w:pPr>
            <w:r>
              <w:rPr>
                <w:rFonts w:ascii="Times New Roman" w:hAnsi="Times New Roman"/>
                <w:b/>
                <w:sz w:val="28"/>
                <w:szCs w:val="28"/>
              </w:rPr>
              <w:t>14</w:t>
            </w:r>
          </w:p>
        </w:tc>
      </w:tr>
      <w:tr w:rsidR="00E33EB9" w:rsidTr="00E33EB9">
        <w:trPr>
          <w:trHeight w:val="582"/>
        </w:trPr>
        <w:tc>
          <w:tcPr>
            <w:tcW w:w="664" w:type="dxa"/>
          </w:tcPr>
          <w:p w:rsidR="00E33EB9" w:rsidRPr="004C79B0" w:rsidRDefault="00E33EB9" w:rsidP="00005006">
            <w:pPr>
              <w:jc w:val="both"/>
              <w:rPr>
                <w:rFonts w:ascii="Times New Roman" w:hAnsi="Times New Roman"/>
                <w:b/>
                <w:sz w:val="28"/>
                <w:szCs w:val="28"/>
              </w:rPr>
            </w:pPr>
            <w:r>
              <w:rPr>
                <w:rFonts w:ascii="Times New Roman" w:hAnsi="Times New Roman"/>
                <w:b/>
                <w:sz w:val="28"/>
                <w:szCs w:val="28"/>
              </w:rPr>
              <w:t>9</w:t>
            </w:r>
            <w:r w:rsidRPr="004C79B0">
              <w:rPr>
                <w:rFonts w:ascii="Times New Roman" w:hAnsi="Times New Roman"/>
                <w:b/>
                <w:sz w:val="28"/>
                <w:szCs w:val="28"/>
              </w:rPr>
              <w:t>.</w:t>
            </w:r>
          </w:p>
        </w:tc>
        <w:tc>
          <w:tcPr>
            <w:tcW w:w="7241" w:type="dxa"/>
          </w:tcPr>
          <w:p w:rsidR="00E33EB9" w:rsidRPr="00CE209C" w:rsidRDefault="00E33EB9" w:rsidP="00005006">
            <w:pPr>
              <w:jc w:val="both"/>
              <w:rPr>
                <w:rFonts w:ascii="Times New Roman" w:hAnsi="Times New Roman"/>
                <w:b/>
                <w:sz w:val="28"/>
                <w:szCs w:val="28"/>
              </w:rPr>
            </w:pPr>
            <w:r w:rsidRPr="00CE209C">
              <w:rPr>
                <w:rFonts w:ascii="Times New Roman" w:hAnsi="Times New Roman"/>
                <w:b/>
                <w:bCs/>
                <w:sz w:val="28"/>
                <w:szCs w:val="28"/>
              </w:rPr>
              <w:t>Подготовка и проведение выстав</w:t>
            </w:r>
            <w:r>
              <w:rPr>
                <w:rFonts w:ascii="Times New Roman" w:hAnsi="Times New Roman"/>
                <w:b/>
                <w:bCs/>
                <w:sz w:val="28"/>
                <w:szCs w:val="28"/>
              </w:rPr>
              <w:t>ок</w:t>
            </w:r>
          </w:p>
        </w:tc>
        <w:tc>
          <w:tcPr>
            <w:tcW w:w="1670" w:type="dxa"/>
          </w:tcPr>
          <w:p w:rsidR="00E33EB9" w:rsidRPr="003F3C75" w:rsidRDefault="00E33EB9" w:rsidP="00005006">
            <w:pPr>
              <w:jc w:val="center"/>
              <w:rPr>
                <w:rFonts w:ascii="Times New Roman" w:hAnsi="Times New Roman"/>
                <w:b/>
                <w:color w:val="FF0000"/>
                <w:sz w:val="28"/>
                <w:szCs w:val="28"/>
              </w:rPr>
            </w:pPr>
            <w:r>
              <w:rPr>
                <w:rFonts w:ascii="Times New Roman" w:hAnsi="Times New Roman"/>
                <w:b/>
                <w:sz w:val="28"/>
                <w:szCs w:val="28"/>
              </w:rPr>
              <w:t>2</w:t>
            </w:r>
          </w:p>
        </w:tc>
      </w:tr>
      <w:tr w:rsidR="00E33EB9" w:rsidTr="00E33EB9">
        <w:trPr>
          <w:trHeight w:val="459"/>
        </w:trPr>
        <w:tc>
          <w:tcPr>
            <w:tcW w:w="660" w:type="dxa"/>
            <w:tcBorders>
              <w:bottom w:val="nil"/>
            </w:tcBorders>
          </w:tcPr>
          <w:p w:rsidR="00E33EB9" w:rsidRPr="001635C0" w:rsidRDefault="00E33EB9" w:rsidP="00005006">
            <w:pPr>
              <w:pStyle w:val="Default"/>
              <w:jc w:val="both"/>
              <w:rPr>
                <w:b/>
                <w:bCs/>
                <w:sz w:val="28"/>
                <w:szCs w:val="28"/>
              </w:rPr>
            </w:pPr>
            <w:r>
              <w:rPr>
                <w:b/>
                <w:bCs/>
                <w:sz w:val="28"/>
                <w:szCs w:val="28"/>
              </w:rPr>
              <w:t>10.</w:t>
            </w:r>
          </w:p>
        </w:tc>
        <w:tc>
          <w:tcPr>
            <w:tcW w:w="7245" w:type="dxa"/>
            <w:tcBorders>
              <w:bottom w:val="nil"/>
            </w:tcBorders>
          </w:tcPr>
          <w:p w:rsidR="00E33EB9" w:rsidRPr="001635C0" w:rsidRDefault="009A201C" w:rsidP="00E33EB9">
            <w:pPr>
              <w:pStyle w:val="Default"/>
              <w:jc w:val="both"/>
              <w:rPr>
                <w:b/>
                <w:bCs/>
                <w:sz w:val="28"/>
                <w:szCs w:val="28"/>
              </w:rPr>
            </w:pPr>
            <w:r>
              <w:rPr>
                <w:b/>
                <w:bCs/>
                <w:sz w:val="28"/>
                <w:szCs w:val="28"/>
              </w:rPr>
              <w:t>Итоговое</w:t>
            </w:r>
            <w:r w:rsidR="00E33EB9" w:rsidRPr="001635C0">
              <w:rPr>
                <w:b/>
                <w:bCs/>
                <w:sz w:val="28"/>
                <w:szCs w:val="28"/>
              </w:rPr>
              <w:t xml:space="preserve"> заняти</w:t>
            </w:r>
            <w:r>
              <w:rPr>
                <w:b/>
                <w:bCs/>
                <w:sz w:val="28"/>
                <w:szCs w:val="28"/>
              </w:rPr>
              <w:t>е</w:t>
            </w:r>
          </w:p>
        </w:tc>
        <w:tc>
          <w:tcPr>
            <w:tcW w:w="1670" w:type="dxa"/>
            <w:vMerge w:val="restart"/>
          </w:tcPr>
          <w:p w:rsidR="00C621D9" w:rsidRDefault="00E33EB9" w:rsidP="009A201C">
            <w:pPr>
              <w:rPr>
                <w:rFonts w:ascii="Times New Roman" w:hAnsi="Times New Roman"/>
                <w:b/>
                <w:color w:val="FF0000"/>
                <w:sz w:val="28"/>
                <w:szCs w:val="28"/>
              </w:rPr>
            </w:pPr>
            <w:r>
              <w:rPr>
                <w:rFonts w:ascii="Times New Roman" w:hAnsi="Times New Roman"/>
                <w:b/>
                <w:sz w:val="28"/>
                <w:szCs w:val="28"/>
              </w:rPr>
              <w:t xml:space="preserve">          2</w:t>
            </w:r>
          </w:p>
          <w:p w:rsidR="00E33EB9" w:rsidRPr="00C621D9" w:rsidRDefault="00E33EB9" w:rsidP="00C621D9">
            <w:pPr>
              <w:rPr>
                <w:rFonts w:ascii="Times New Roman" w:hAnsi="Times New Roman"/>
                <w:sz w:val="28"/>
                <w:szCs w:val="28"/>
              </w:rPr>
            </w:pPr>
          </w:p>
        </w:tc>
      </w:tr>
      <w:tr w:rsidR="00E33EB9" w:rsidTr="00E33EB9">
        <w:trPr>
          <w:trHeight w:val="654"/>
        </w:trPr>
        <w:tc>
          <w:tcPr>
            <w:tcW w:w="660" w:type="dxa"/>
            <w:tcBorders>
              <w:top w:val="nil"/>
              <w:bottom w:val="nil"/>
            </w:tcBorders>
          </w:tcPr>
          <w:p w:rsidR="00E33EB9" w:rsidRPr="004C79B0" w:rsidRDefault="00E33EB9" w:rsidP="00005006">
            <w:pPr>
              <w:pStyle w:val="Default"/>
              <w:jc w:val="both"/>
              <w:rPr>
                <w:sz w:val="28"/>
                <w:szCs w:val="28"/>
              </w:rPr>
            </w:pPr>
          </w:p>
        </w:tc>
        <w:tc>
          <w:tcPr>
            <w:tcW w:w="7245" w:type="dxa"/>
            <w:tcBorders>
              <w:top w:val="nil"/>
              <w:bottom w:val="nil"/>
            </w:tcBorders>
          </w:tcPr>
          <w:p w:rsidR="00E33EB9" w:rsidRPr="004C79B0" w:rsidRDefault="00E33EB9" w:rsidP="00005006">
            <w:pPr>
              <w:pStyle w:val="Default"/>
              <w:jc w:val="both"/>
              <w:rPr>
                <w:sz w:val="28"/>
                <w:szCs w:val="28"/>
              </w:rPr>
            </w:pPr>
          </w:p>
        </w:tc>
        <w:tc>
          <w:tcPr>
            <w:tcW w:w="1670" w:type="dxa"/>
            <w:vMerge/>
          </w:tcPr>
          <w:p w:rsidR="00E33EB9" w:rsidRPr="004C6093" w:rsidRDefault="00E33EB9" w:rsidP="006D6A3B">
            <w:pPr>
              <w:pStyle w:val="Default"/>
              <w:rPr>
                <w:b/>
                <w:sz w:val="28"/>
                <w:szCs w:val="28"/>
              </w:rPr>
            </w:pPr>
          </w:p>
        </w:tc>
      </w:tr>
      <w:tr w:rsidR="00E33EB9" w:rsidTr="00C621D9">
        <w:trPr>
          <w:trHeight w:val="70"/>
        </w:trPr>
        <w:tc>
          <w:tcPr>
            <w:tcW w:w="660" w:type="dxa"/>
            <w:tcBorders>
              <w:top w:val="nil"/>
              <w:bottom w:val="single" w:sz="4" w:space="0" w:color="auto"/>
            </w:tcBorders>
          </w:tcPr>
          <w:p w:rsidR="00E33EB9" w:rsidRPr="00E33EB9" w:rsidRDefault="00E33EB9" w:rsidP="00E33EB9"/>
        </w:tc>
        <w:tc>
          <w:tcPr>
            <w:tcW w:w="7245" w:type="dxa"/>
            <w:tcBorders>
              <w:top w:val="nil"/>
              <w:bottom w:val="single" w:sz="4" w:space="0" w:color="auto"/>
            </w:tcBorders>
          </w:tcPr>
          <w:p w:rsidR="00E33EB9" w:rsidRPr="00E33EB9" w:rsidRDefault="00E33EB9" w:rsidP="00E33EB9">
            <w:pPr>
              <w:tabs>
                <w:tab w:val="left" w:pos="5760"/>
              </w:tabs>
            </w:pPr>
          </w:p>
        </w:tc>
        <w:tc>
          <w:tcPr>
            <w:tcW w:w="1670" w:type="dxa"/>
            <w:vMerge/>
            <w:tcBorders>
              <w:bottom w:val="single" w:sz="4" w:space="0" w:color="auto"/>
            </w:tcBorders>
          </w:tcPr>
          <w:p w:rsidR="00E33EB9" w:rsidRPr="004C6093" w:rsidRDefault="00E33EB9" w:rsidP="00005006">
            <w:pPr>
              <w:jc w:val="center"/>
              <w:rPr>
                <w:rFonts w:ascii="Times New Roman" w:hAnsi="Times New Roman"/>
                <w:b/>
                <w:sz w:val="28"/>
                <w:szCs w:val="28"/>
              </w:rPr>
            </w:pPr>
          </w:p>
        </w:tc>
      </w:tr>
      <w:tr w:rsidR="00E33EB9" w:rsidTr="00E33EB9">
        <w:trPr>
          <w:trHeight w:val="375"/>
        </w:trPr>
        <w:tc>
          <w:tcPr>
            <w:tcW w:w="7905" w:type="dxa"/>
            <w:gridSpan w:val="2"/>
          </w:tcPr>
          <w:p w:rsidR="00E33EB9" w:rsidRPr="00BE540A" w:rsidRDefault="00E33EB9" w:rsidP="00005006">
            <w:pPr>
              <w:pStyle w:val="Default"/>
              <w:ind w:left="12"/>
              <w:jc w:val="both"/>
              <w:rPr>
                <w:b/>
                <w:bCs/>
                <w:sz w:val="28"/>
                <w:szCs w:val="28"/>
              </w:rPr>
            </w:pPr>
            <w:r>
              <w:rPr>
                <w:b/>
                <w:bCs/>
                <w:sz w:val="28"/>
                <w:szCs w:val="28"/>
              </w:rPr>
              <w:t xml:space="preserve">                                                                                </w:t>
            </w:r>
            <w:r w:rsidR="009A201C">
              <w:rPr>
                <w:b/>
                <w:bCs/>
                <w:sz w:val="28"/>
                <w:szCs w:val="28"/>
              </w:rPr>
              <w:t xml:space="preserve">           </w:t>
            </w:r>
            <w:r>
              <w:rPr>
                <w:b/>
                <w:bCs/>
                <w:sz w:val="28"/>
                <w:szCs w:val="28"/>
              </w:rPr>
              <w:t xml:space="preserve"> Итого</w:t>
            </w:r>
          </w:p>
        </w:tc>
        <w:tc>
          <w:tcPr>
            <w:tcW w:w="1670" w:type="dxa"/>
          </w:tcPr>
          <w:p w:rsidR="00E33EB9" w:rsidRPr="004C6093" w:rsidRDefault="00E33EB9" w:rsidP="00005006">
            <w:pPr>
              <w:jc w:val="center"/>
              <w:rPr>
                <w:rFonts w:ascii="Times New Roman" w:hAnsi="Times New Roman"/>
                <w:b/>
                <w:sz w:val="28"/>
                <w:szCs w:val="28"/>
              </w:rPr>
            </w:pPr>
            <w:r>
              <w:rPr>
                <w:rFonts w:ascii="Times New Roman" w:hAnsi="Times New Roman"/>
                <w:b/>
                <w:sz w:val="28"/>
                <w:szCs w:val="28"/>
              </w:rPr>
              <w:t>144</w:t>
            </w:r>
          </w:p>
        </w:tc>
      </w:tr>
      <w:tr w:rsidR="000A532F" w:rsidTr="00C621D9">
        <w:trPr>
          <w:trHeight w:val="70"/>
        </w:trPr>
        <w:tc>
          <w:tcPr>
            <w:tcW w:w="7905" w:type="dxa"/>
            <w:gridSpan w:val="2"/>
          </w:tcPr>
          <w:p w:rsidR="000A532F" w:rsidRDefault="000A532F" w:rsidP="009807F5">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sidR="009A201C">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Всего по программе</w:t>
            </w:r>
            <w:r w:rsidR="009A201C">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p>
        </w:tc>
        <w:tc>
          <w:tcPr>
            <w:tcW w:w="1670" w:type="dxa"/>
          </w:tcPr>
          <w:p w:rsidR="000A532F" w:rsidRPr="004C6093" w:rsidRDefault="00E33EB9" w:rsidP="00E33EB9">
            <w:pPr>
              <w:rPr>
                <w:rFonts w:ascii="Times New Roman" w:hAnsi="Times New Roman"/>
                <w:b/>
                <w:sz w:val="28"/>
                <w:szCs w:val="28"/>
              </w:rPr>
            </w:pPr>
            <w:r>
              <w:rPr>
                <w:rFonts w:ascii="Times New Roman" w:hAnsi="Times New Roman"/>
                <w:b/>
                <w:sz w:val="28"/>
                <w:szCs w:val="28"/>
              </w:rPr>
              <w:t xml:space="preserve">       144</w:t>
            </w:r>
          </w:p>
        </w:tc>
      </w:tr>
    </w:tbl>
    <w:p w:rsidR="000A532F" w:rsidRDefault="000A532F" w:rsidP="000A532F">
      <w:pPr>
        <w:spacing w:after="0" w:line="240" w:lineRule="auto"/>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E33EB9" w:rsidRDefault="00E33EB9" w:rsidP="000A532F">
      <w:pPr>
        <w:spacing w:after="0" w:line="240" w:lineRule="auto"/>
        <w:jc w:val="center"/>
        <w:rPr>
          <w:rFonts w:ascii="Times New Roman" w:eastAsia="Times New Roman" w:hAnsi="Times New Roman"/>
          <w:b/>
          <w:color w:val="000000"/>
          <w:sz w:val="28"/>
          <w:szCs w:val="28"/>
        </w:rPr>
      </w:pPr>
    </w:p>
    <w:p w:rsidR="003C6676" w:rsidRPr="003C6676" w:rsidRDefault="008A2F24" w:rsidP="000A532F">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1.4</w:t>
      </w:r>
      <w:r w:rsidR="003C6676" w:rsidRPr="003C6676">
        <w:rPr>
          <w:rFonts w:ascii="Times New Roman" w:eastAsia="Times New Roman" w:hAnsi="Times New Roman"/>
          <w:b/>
          <w:color w:val="000000"/>
          <w:sz w:val="28"/>
          <w:szCs w:val="28"/>
        </w:rPr>
        <w:t>.</w:t>
      </w:r>
      <w:r w:rsidR="00005006">
        <w:rPr>
          <w:rFonts w:ascii="Times New Roman" w:eastAsia="Times New Roman" w:hAnsi="Times New Roman"/>
          <w:b/>
          <w:color w:val="000000"/>
          <w:sz w:val="28"/>
          <w:szCs w:val="28"/>
        </w:rPr>
        <w:t>2</w:t>
      </w:r>
      <w:r w:rsidR="003C6676" w:rsidRPr="003C6676">
        <w:rPr>
          <w:rFonts w:ascii="Times New Roman" w:eastAsia="Times New Roman" w:hAnsi="Times New Roman"/>
          <w:b/>
          <w:color w:val="000000"/>
          <w:sz w:val="28"/>
          <w:szCs w:val="28"/>
        </w:rPr>
        <w:t>. Учебно-тематический план</w:t>
      </w:r>
      <w:r w:rsidR="00D60803">
        <w:rPr>
          <w:rFonts w:ascii="Times New Roman" w:eastAsia="Times New Roman" w:hAnsi="Times New Roman"/>
          <w:b/>
          <w:color w:val="000000"/>
          <w:sz w:val="28"/>
          <w:szCs w:val="28"/>
        </w:rPr>
        <w:t xml:space="preserve"> </w:t>
      </w:r>
      <w:r w:rsidR="00D60803" w:rsidRPr="00D60803">
        <w:rPr>
          <w:rFonts w:ascii="Times New Roman" w:eastAsia="Times New Roman" w:hAnsi="Times New Roman"/>
          <w:b/>
          <w:sz w:val="28"/>
          <w:szCs w:val="28"/>
        </w:rPr>
        <w:t>1 год обучения</w:t>
      </w:r>
    </w:p>
    <w:p w:rsidR="00663002" w:rsidRDefault="00663002">
      <w:pPr>
        <w:jc w:val="center"/>
        <w:rPr>
          <w:rFonts w:ascii="Times New Roman" w:eastAsia="Times New Roman" w:hAnsi="Times New Roman"/>
          <w:b/>
          <w:sz w:val="28"/>
          <w:szCs w:val="28"/>
        </w:rPr>
      </w:pPr>
    </w:p>
    <w:tbl>
      <w:tblPr>
        <w:tblStyle w:val="af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5245"/>
        <w:gridCol w:w="709"/>
        <w:gridCol w:w="708"/>
        <w:gridCol w:w="709"/>
        <w:gridCol w:w="1559"/>
      </w:tblGrid>
      <w:tr w:rsidR="00663002">
        <w:trPr>
          <w:trHeight w:val="475"/>
        </w:trPr>
        <w:tc>
          <w:tcPr>
            <w:tcW w:w="817" w:type="dxa"/>
            <w:vMerge w:val="restart"/>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w:t>
            </w:r>
          </w:p>
          <w:p w:rsidR="00663002" w:rsidRDefault="00807D44" w:rsidP="00B33E68">
            <w:pPr>
              <w:tabs>
                <w:tab w:val="left" w:pos="1629"/>
              </w:tabs>
              <w:jc w:val="both"/>
              <w:rPr>
                <w:rFonts w:ascii="Times New Roman" w:eastAsia="Times New Roman" w:hAnsi="Times New Roman"/>
                <w:sz w:val="28"/>
                <w:szCs w:val="28"/>
              </w:rPr>
            </w:pPr>
            <w:r>
              <w:rPr>
                <w:rFonts w:ascii="Times New Roman" w:eastAsia="Times New Roman" w:hAnsi="Times New Roman"/>
                <w:b/>
                <w:sz w:val="28"/>
                <w:szCs w:val="28"/>
              </w:rPr>
              <w:t>п/п</w:t>
            </w:r>
          </w:p>
        </w:tc>
        <w:tc>
          <w:tcPr>
            <w:tcW w:w="5245" w:type="dxa"/>
            <w:vMerge w:val="restart"/>
          </w:tcPr>
          <w:p w:rsidR="00663002" w:rsidRDefault="003C6676" w:rsidP="00B33E68">
            <w:pPr>
              <w:tabs>
                <w:tab w:val="left" w:pos="1629"/>
              </w:tabs>
              <w:jc w:val="center"/>
              <w:rPr>
                <w:rFonts w:ascii="Times New Roman" w:eastAsia="Times New Roman" w:hAnsi="Times New Roman"/>
                <w:b/>
                <w:sz w:val="28"/>
                <w:szCs w:val="28"/>
              </w:rPr>
            </w:pPr>
            <w:r>
              <w:rPr>
                <w:rFonts w:ascii="Times New Roman" w:eastAsia="Times New Roman" w:hAnsi="Times New Roman"/>
                <w:b/>
                <w:sz w:val="28"/>
                <w:szCs w:val="28"/>
              </w:rPr>
              <w:t>Наименование раздела</w:t>
            </w:r>
          </w:p>
          <w:p w:rsidR="00663002" w:rsidRDefault="003C6676" w:rsidP="00B33E68">
            <w:pPr>
              <w:tabs>
                <w:tab w:val="left" w:pos="1629"/>
              </w:tabs>
              <w:jc w:val="center"/>
              <w:rPr>
                <w:rFonts w:ascii="Times New Roman" w:eastAsia="Times New Roman" w:hAnsi="Times New Roman"/>
                <w:sz w:val="28"/>
                <w:szCs w:val="28"/>
              </w:rPr>
            </w:pPr>
            <w:r>
              <w:rPr>
                <w:rFonts w:ascii="Times New Roman" w:eastAsia="Times New Roman" w:hAnsi="Times New Roman"/>
                <w:b/>
                <w:sz w:val="28"/>
                <w:szCs w:val="28"/>
              </w:rPr>
              <w:t>(</w:t>
            </w:r>
            <w:r w:rsidR="00807D44">
              <w:rPr>
                <w:rFonts w:ascii="Times New Roman" w:eastAsia="Times New Roman" w:hAnsi="Times New Roman"/>
                <w:b/>
                <w:sz w:val="28"/>
                <w:szCs w:val="28"/>
              </w:rPr>
              <w:t>темы</w:t>
            </w:r>
            <w:r>
              <w:rPr>
                <w:rFonts w:ascii="Times New Roman" w:eastAsia="Times New Roman" w:hAnsi="Times New Roman"/>
                <w:b/>
                <w:sz w:val="28"/>
                <w:szCs w:val="28"/>
              </w:rPr>
              <w:t>)</w:t>
            </w:r>
          </w:p>
        </w:tc>
        <w:tc>
          <w:tcPr>
            <w:tcW w:w="2126" w:type="dxa"/>
            <w:gridSpan w:val="3"/>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b/>
                <w:sz w:val="28"/>
                <w:szCs w:val="28"/>
              </w:rPr>
              <w:t>Количество часов</w:t>
            </w:r>
          </w:p>
        </w:tc>
        <w:tc>
          <w:tcPr>
            <w:tcW w:w="1559" w:type="dxa"/>
            <w:vMerge w:val="restart"/>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Формы</w:t>
            </w:r>
          </w:p>
          <w:p w:rsidR="00663002" w:rsidRDefault="00807D44" w:rsidP="00B33E68">
            <w:pPr>
              <w:jc w:val="both"/>
              <w:rPr>
                <w:rFonts w:ascii="Times New Roman" w:eastAsia="Times New Roman" w:hAnsi="Times New Roman"/>
                <w:sz w:val="28"/>
                <w:szCs w:val="28"/>
              </w:rPr>
            </w:pPr>
            <w:r>
              <w:rPr>
                <w:rFonts w:ascii="Times New Roman" w:eastAsia="Times New Roman" w:hAnsi="Times New Roman"/>
                <w:b/>
                <w:sz w:val="28"/>
                <w:szCs w:val="28"/>
              </w:rPr>
              <w:t>Контроля</w:t>
            </w:r>
          </w:p>
        </w:tc>
      </w:tr>
      <w:tr w:rsidR="00663002">
        <w:trPr>
          <w:trHeight w:val="482"/>
        </w:trPr>
        <w:tc>
          <w:tcPr>
            <w:tcW w:w="817" w:type="dxa"/>
            <w:vMerge/>
          </w:tcPr>
          <w:p w:rsidR="00663002" w:rsidRDefault="00663002" w:rsidP="00B33E68">
            <w:pPr>
              <w:widowControl w:val="0"/>
              <w:pBdr>
                <w:top w:val="nil"/>
                <w:left w:val="nil"/>
                <w:bottom w:val="nil"/>
                <w:right w:val="nil"/>
                <w:between w:val="nil"/>
              </w:pBdr>
              <w:rPr>
                <w:rFonts w:ascii="Times New Roman" w:eastAsia="Times New Roman" w:hAnsi="Times New Roman"/>
                <w:sz w:val="28"/>
                <w:szCs w:val="28"/>
              </w:rPr>
            </w:pPr>
          </w:p>
        </w:tc>
        <w:tc>
          <w:tcPr>
            <w:tcW w:w="5245" w:type="dxa"/>
            <w:vMerge/>
          </w:tcPr>
          <w:p w:rsidR="00663002" w:rsidRDefault="00663002" w:rsidP="00B33E68">
            <w:pPr>
              <w:widowControl w:val="0"/>
              <w:pBdr>
                <w:top w:val="nil"/>
                <w:left w:val="nil"/>
                <w:bottom w:val="nil"/>
                <w:right w:val="nil"/>
                <w:between w:val="nil"/>
              </w:pBdr>
              <w:rPr>
                <w:rFonts w:ascii="Times New Roman" w:eastAsia="Times New Roman" w:hAnsi="Times New Roman"/>
                <w:sz w:val="28"/>
                <w:szCs w:val="28"/>
              </w:rPr>
            </w:pPr>
          </w:p>
        </w:tc>
        <w:tc>
          <w:tcPr>
            <w:tcW w:w="709" w:type="dxa"/>
          </w:tcPr>
          <w:p w:rsidR="00663002" w:rsidRDefault="00807D44" w:rsidP="00B33E68">
            <w:pPr>
              <w:tabs>
                <w:tab w:val="left" w:pos="1629"/>
              </w:tabs>
              <w:jc w:val="both"/>
              <w:rPr>
                <w:rFonts w:ascii="Times New Roman" w:eastAsia="Times New Roman" w:hAnsi="Times New Roman"/>
                <w:b/>
                <w:sz w:val="28"/>
                <w:szCs w:val="28"/>
              </w:rPr>
            </w:pPr>
            <w:r>
              <w:rPr>
                <w:rFonts w:ascii="Times New Roman" w:eastAsia="Times New Roman" w:hAnsi="Times New Roman"/>
                <w:b/>
                <w:sz w:val="28"/>
                <w:szCs w:val="28"/>
              </w:rPr>
              <w:t>Всего</w:t>
            </w:r>
          </w:p>
        </w:tc>
        <w:tc>
          <w:tcPr>
            <w:tcW w:w="708" w:type="dxa"/>
          </w:tcPr>
          <w:p w:rsidR="00663002" w:rsidRDefault="00807D44" w:rsidP="00B33E68">
            <w:pPr>
              <w:tabs>
                <w:tab w:val="left" w:pos="1629"/>
              </w:tabs>
              <w:jc w:val="both"/>
              <w:rPr>
                <w:rFonts w:ascii="Times New Roman" w:eastAsia="Times New Roman" w:hAnsi="Times New Roman"/>
                <w:sz w:val="28"/>
                <w:szCs w:val="28"/>
              </w:rPr>
            </w:pPr>
            <w:r>
              <w:rPr>
                <w:rFonts w:ascii="Times New Roman" w:eastAsia="Times New Roman" w:hAnsi="Times New Roman"/>
                <w:b/>
                <w:sz w:val="28"/>
                <w:szCs w:val="28"/>
              </w:rPr>
              <w:t>Теория</w:t>
            </w:r>
          </w:p>
        </w:tc>
        <w:tc>
          <w:tcPr>
            <w:tcW w:w="709" w:type="dxa"/>
          </w:tcPr>
          <w:p w:rsidR="00663002" w:rsidRDefault="00807D44" w:rsidP="00B33E68">
            <w:pPr>
              <w:tabs>
                <w:tab w:val="left" w:pos="1629"/>
              </w:tabs>
              <w:jc w:val="both"/>
              <w:rPr>
                <w:rFonts w:ascii="Times New Roman" w:eastAsia="Times New Roman" w:hAnsi="Times New Roman"/>
                <w:sz w:val="28"/>
                <w:szCs w:val="28"/>
              </w:rPr>
            </w:pPr>
            <w:r>
              <w:rPr>
                <w:rFonts w:ascii="Times New Roman" w:eastAsia="Times New Roman" w:hAnsi="Times New Roman"/>
                <w:b/>
                <w:sz w:val="28"/>
                <w:szCs w:val="28"/>
              </w:rPr>
              <w:t>Практика</w:t>
            </w:r>
          </w:p>
        </w:tc>
        <w:tc>
          <w:tcPr>
            <w:tcW w:w="1559" w:type="dxa"/>
            <w:vMerge/>
          </w:tcPr>
          <w:p w:rsidR="00663002" w:rsidRDefault="00663002" w:rsidP="00B33E68">
            <w:pPr>
              <w:widowControl w:val="0"/>
              <w:pBdr>
                <w:top w:val="nil"/>
                <w:left w:val="nil"/>
                <w:bottom w:val="nil"/>
                <w:right w:val="nil"/>
                <w:between w:val="nil"/>
              </w:pBdr>
              <w:rPr>
                <w:rFonts w:ascii="Times New Roman" w:eastAsia="Times New Roman" w:hAnsi="Times New Roman"/>
                <w:sz w:val="28"/>
                <w:szCs w:val="28"/>
              </w:rPr>
            </w:pPr>
          </w:p>
        </w:tc>
      </w:tr>
      <w:tr w:rsidR="00663002">
        <w:trPr>
          <w:trHeight w:val="990"/>
        </w:trPr>
        <w:tc>
          <w:tcPr>
            <w:tcW w:w="817"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1.</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Введение. Понятие о дизайне</w:t>
            </w:r>
          </w:p>
        </w:tc>
        <w:tc>
          <w:tcPr>
            <w:tcW w:w="709"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6</w:t>
            </w:r>
          </w:p>
        </w:tc>
        <w:tc>
          <w:tcPr>
            <w:tcW w:w="708"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4</w:t>
            </w:r>
          </w:p>
        </w:tc>
        <w:tc>
          <w:tcPr>
            <w:tcW w:w="709"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2</w:t>
            </w:r>
          </w:p>
        </w:tc>
        <w:tc>
          <w:tcPr>
            <w:tcW w:w="155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 </w:t>
            </w:r>
            <w:proofErr w:type="spellStart"/>
            <w:r>
              <w:rPr>
                <w:rFonts w:ascii="Times New Roman" w:eastAsia="Times New Roman" w:hAnsi="Times New Roman"/>
                <w:color w:val="000000"/>
                <w:sz w:val="24"/>
                <w:szCs w:val="24"/>
              </w:rPr>
              <w:t>пе</w:t>
            </w:r>
            <w:r w:rsidR="00B33E68">
              <w:rPr>
                <w:rFonts w:ascii="Times New Roman" w:eastAsia="Times New Roman" w:hAnsi="Times New Roman"/>
                <w:color w:val="000000"/>
                <w:sz w:val="24"/>
                <w:szCs w:val="24"/>
              </w:rPr>
              <w:t>д.на</w:t>
            </w:r>
            <w:r>
              <w:rPr>
                <w:rFonts w:ascii="Times New Roman" w:eastAsia="Times New Roman" w:hAnsi="Times New Roman"/>
                <w:color w:val="000000"/>
                <w:sz w:val="24"/>
                <w:szCs w:val="24"/>
              </w:rPr>
              <w:t>блюдения</w:t>
            </w:r>
            <w:proofErr w:type="spellEnd"/>
            <w:r>
              <w:rPr>
                <w:rFonts w:ascii="Times New Roman" w:eastAsia="Times New Roman" w:hAnsi="Times New Roman"/>
                <w:color w:val="000000"/>
                <w:sz w:val="24"/>
                <w:szCs w:val="24"/>
              </w:rPr>
              <w:t xml:space="preserve"> </w:t>
            </w:r>
          </w:p>
        </w:tc>
      </w:tr>
      <w:tr w:rsidR="00663002">
        <w:trPr>
          <w:trHeight w:val="433"/>
        </w:trPr>
        <w:tc>
          <w:tcPr>
            <w:tcW w:w="817"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1.1</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Дизайн. Виды дизайна </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8"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0</w:t>
            </w:r>
          </w:p>
        </w:tc>
        <w:tc>
          <w:tcPr>
            <w:tcW w:w="1559" w:type="dxa"/>
          </w:tcPr>
          <w:p w:rsidR="00663002" w:rsidRDefault="00663002" w:rsidP="00B33E68">
            <w:pPr>
              <w:jc w:val="both"/>
              <w:rPr>
                <w:rFonts w:ascii="Times New Roman" w:eastAsia="Times New Roman" w:hAnsi="Times New Roman"/>
                <w:sz w:val="28"/>
                <w:szCs w:val="28"/>
              </w:rPr>
            </w:pPr>
          </w:p>
        </w:tc>
      </w:tr>
      <w:tr w:rsidR="00663002" w:rsidTr="00B33E68">
        <w:trPr>
          <w:trHeight w:val="621"/>
        </w:trPr>
        <w:tc>
          <w:tcPr>
            <w:tcW w:w="817"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1.2</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Основные инструменты и материалы дизайнера </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4</w:t>
            </w:r>
          </w:p>
        </w:tc>
        <w:tc>
          <w:tcPr>
            <w:tcW w:w="708"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1559" w:type="dxa"/>
          </w:tcPr>
          <w:p w:rsidR="00663002" w:rsidRDefault="00663002" w:rsidP="00B33E68">
            <w:pPr>
              <w:jc w:val="both"/>
              <w:rPr>
                <w:rFonts w:ascii="Times New Roman" w:eastAsia="Times New Roman" w:hAnsi="Times New Roman"/>
                <w:sz w:val="28"/>
                <w:szCs w:val="28"/>
              </w:rPr>
            </w:pPr>
          </w:p>
        </w:tc>
      </w:tr>
      <w:tr w:rsidR="00663002">
        <w:trPr>
          <w:trHeight w:val="245"/>
        </w:trPr>
        <w:tc>
          <w:tcPr>
            <w:tcW w:w="817"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2.</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Основы построения общей композиции. Предметный дизайн</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p>
        </w:tc>
        <w:tc>
          <w:tcPr>
            <w:tcW w:w="708" w:type="dxa"/>
          </w:tcPr>
          <w:p w:rsidR="00663002" w:rsidRDefault="00807D44"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16</w:t>
            </w:r>
          </w:p>
        </w:tc>
        <w:tc>
          <w:tcPr>
            <w:tcW w:w="155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 </w:t>
            </w:r>
            <w:proofErr w:type="spellStart"/>
            <w:r>
              <w:rPr>
                <w:rFonts w:ascii="Times New Roman" w:eastAsia="Times New Roman" w:hAnsi="Times New Roman"/>
                <w:color w:val="000000"/>
                <w:sz w:val="24"/>
                <w:szCs w:val="24"/>
              </w:rPr>
              <w:t>пед</w:t>
            </w:r>
            <w:proofErr w:type="spellEnd"/>
            <w:r w:rsidR="00B33E6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наблюдения, тесты, опрос </w:t>
            </w:r>
          </w:p>
        </w:tc>
      </w:tr>
      <w:tr w:rsidR="00663002" w:rsidTr="00B33E68">
        <w:trPr>
          <w:trHeight w:val="228"/>
        </w:trPr>
        <w:tc>
          <w:tcPr>
            <w:tcW w:w="817"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2.1</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Понятие о композиции</w:t>
            </w:r>
          </w:p>
          <w:p w:rsidR="00663002" w:rsidRDefault="00663002" w:rsidP="00B33E68">
            <w:pPr>
              <w:pBdr>
                <w:top w:val="nil"/>
                <w:left w:val="nil"/>
                <w:bottom w:val="nil"/>
                <w:right w:val="nil"/>
                <w:between w:val="nil"/>
              </w:pBdr>
              <w:jc w:val="both"/>
              <w:rPr>
                <w:rFonts w:ascii="Times New Roman" w:eastAsia="Times New Roman" w:hAnsi="Times New Roman"/>
                <w:color w:val="000000"/>
                <w:sz w:val="28"/>
                <w:szCs w:val="28"/>
              </w:rPr>
            </w:pP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708"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1559" w:type="dxa"/>
          </w:tcPr>
          <w:p w:rsidR="00663002" w:rsidRDefault="00663002" w:rsidP="00B33E68">
            <w:pPr>
              <w:jc w:val="both"/>
              <w:rPr>
                <w:rFonts w:ascii="Times New Roman" w:eastAsia="Times New Roman" w:hAnsi="Times New Roman"/>
                <w:sz w:val="28"/>
                <w:szCs w:val="28"/>
              </w:rPr>
            </w:pPr>
          </w:p>
        </w:tc>
      </w:tr>
      <w:tr w:rsidR="00663002">
        <w:trPr>
          <w:trHeight w:val="656"/>
        </w:trPr>
        <w:tc>
          <w:tcPr>
            <w:tcW w:w="817"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2.2</w:t>
            </w:r>
          </w:p>
        </w:tc>
        <w:tc>
          <w:tcPr>
            <w:tcW w:w="5245"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Виды графики. Чѐрно-белая линейная графика: линии, штрихи, точки</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08"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559" w:type="dxa"/>
          </w:tcPr>
          <w:p w:rsidR="00663002" w:rsidRDefault="00663002" w:rsidP="00B33E68">
            <w:pPr>
              <w:jc w:val="both"/>
              <w:rPr>
                <w:rFonts w:ascii="Times New Roman" w:eastAsia="Times New Roman" w:hAnsi="Times New Roman"/>
                <w:sz w:val="28"/>
                <w:szCs w:val="28"/>
              </w:rPr>
            </w:pPr>
          </w:p>
        </w:tc>
      </w:tr>
      <w:tr w:rsidR="00663002">
        <w:trPr>
          <w:trHeight w:val="806"/>
        </w:trPr>
        <w:tc>
          <w:tcPr>
            <w:tcW w:w="817"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2.4</w:t>
            </w:r>
          </w:p>
        </w:tc>
        <w:tc>
          <w:tcPr>
            <w:tcW w:w="5245" w:type="dxa"/>
          </w:tcPr>
          <w:p w:rsidR="00663002" w:rsidRDefault="00807D44" w:rsidP="00B41B9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Основы </w:t>
            </w:r>
            <w:proofErr w:type="spellStart"/>
            <w:r>
              <w:rPr>
                <w:rFonts w:ascii="Times New Roman" w:eastAsia="Times New Roman" w:hAnsi="Times New Roman"/>
                <w:color w:val="000000"/>
                <w:sz w:val="28"/>
                <w:szCs w:val="28"/>
              </w:rPr>
              <w:t>цветообразовани</w:t>
            </w:r>
            <w:r w:rsidR="00B41B98">
              <w:rPr>
                <w:rFonts w:ascii="Times New Roman" w:eastAsia="Times New Roman" w:hAnsi="Times New Roman"/>
                <w:color w:val="000000"/>
                <w:sz w:val="28"/>
                <w:szCs w:val="28"/>
              </w:rPr>
              <w:t>я</w:t>
            </w:r>
            <w:proofErr w:type="spellEnd"/>
            <w:r>
              <w:rPr>
                <w:rFonts w:ascii="Times New Roman" w:eastAsia="Times New Roman" w:hAnsi="Times New Roman"/>
                <w:color w:val="000000"/>
                <w:sz w:val="28"/>
                <w:szCs w:val="28"/>
              </w:rPr>
              <w:t xml:space="preserve">  </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708"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663002" w:rsidRDefault="00807D44" w:rsidP="00B33E68">
            <w:pPr>
              <w:jc w:val="both"/>
              <w:rPr>
                <w:rFonts w:ascii="Times New Roman" w:eastAsia="Times New Roman" w:hAnsi="Times New Roman"/>
                <w:sz w:val="28"/>
                <w:szCs w:val="28"/>
              </w:rPr>
            </w:pPr>
            <w:r>
              <w:rPr>
                <w:rFonts w:ascii="Times New Roman" w:eastAsia="Times New Roman" w:hAnsi="Times New Roman"/>
                <w:sz w:val="28"/>
                <w:szCs w:val="28"/>
              </w:rPr>
              <w:t>8</w:t>
            </w:r>
          </w:p>
        </w:tc>
        <w:tc>
          <w:tcPr>
            <w:tcW w:w="1559" w:type="dxa"/>
          </w:tcPr>
          <w:p w:rsidR="00663002" w:rsidRDefault="00663002" w:rsidP="00B33E68">
            <w:pPr>
              <w:jc w:val="both"/>
              <w:rPr>
                <w:rFonts w:ascii="Times New Roman" w:eastAsia="Times New Roman" w:hAnsi="Times New Roman"/>
                <w:sz w:val="28"/>
                <w:szCs w:val="28"/>
              </w:rPr>
            </w:pPr>
          </w:p>
        </w:tc>
      </w:tr>
      <w:tr w:rsidR="00663002">
        <w:trPr>
          <w:trHeight w:val="445"/>
        </w:trPr>
        <w:tc>
          <w:tcPr>
            <w:tcW w:w="817"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3.</w:t>
            </w:r>
          </w:p>
        </w:tc>
        <w:tc>
          <w:tcPr>
            <w:tcW w:w="5245" w:type="dxa"/>
          </w:tcPr>
          <w:p w:rsidR="0066300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sz w:val="28"/>
                <w:szCs w:val="28"/>
              </w:rPr>
              <w:t>В мастерской творца</w:t>
            </w:r>
          </w:p>
        </w:tc>
        <w:tc>
          <w:tcPr>
            <w:tcW w:w="709" w:type="dxa"/>
          </w:tcPr>
          <w:p w:rsidR="00663002" w:rsidRDefault="00807D44"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18</w:t>
            </w:r>
          </w:p>
        </w:tc>
        <w:tc>
          <w:tcPr>
            <w:tcW w:w="708"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4</w:t>
            </w:r>
          </w:p>
        </w:tc>
        <w:tc>
          <w:tcPr>
            <w:tcW w:w="709" w:type="dxa"/>
          </w:tcPr>
          <w:p w:rsidR="00663002" w:rsidRDefault="00807D44" w:rsidP="00B33E68">
            <w:pPr>
              <w:jc w:val="both"/>
              <w:rPr>
                <w:rFonts w:ascii="Times New Roman" w:eastAsia="Times New Roman" w:hAnsi="Times New Roman"/>
                <w:b/>
                <w:sz w:val="28"/>
                <w:szCs w:val="28"/>
              </w:rPr>
            </w:pPr>
            <w:r>
              <w:rPr>
                <w:rFonts w:ascii="Times New Roman" w:eastAsia="Times New Roman" w:hAnsi="Times New Roman"/>
                <w:b/>
                <w:sz w:val="28"/>
                <w:szCs w:val="28"/>
              </w:rPr>
              <w:t>14</w:t>
            </w:r>
          </w:p>
        </w:tc>
        <w:tc>
          <w:tcPr>
            <w:tcW w:w="1559" w:type="dxa"/>
          </w:tcPr>
          <w:p w:rsidR="00663002" w:rsidRDefault="00807D44" w:rsidP="00B33E68">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Анализ творческих проектов </w:t>
            </w:r>
          </w:p>
        </w:tc>
      </w:tr>
      <w:tr w:rsidR="00296D72">
        <w:trPr>
          <w:trHeight w:val="870"/>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3.1</w:t>
            </w:r>
          </w:p>
        </w:tc>
        <w:tc>
          <w:tcPr>
            <w:tcW w:w="5245" w:type="dxa"/>
          </w:tcPr>
          <w:p w:rsidR="00296D72" w:rsidRDefault="00296D72" w:rsidP="00B41B9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Дизайн украшений и сувенирных изделий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6</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557"/>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3.2</w:t>
            </w:r>
          </w:p>
        </w:tc>
        <w:tc>
          <w:tcPr>
            <w:tcW w:w="5245" w:type="dxa"/>
          </w:tcPr>
          <w:p w:rsidR="00296D72" w:rsidRDefault="00296D72" w:rsidP="0003265D">
            <w:pPr>
              <w:pBdr>
                <w:top w:val="nil"/>
                <w:left w:val="nil"/>
                <w:bottom w:val="nil"/>
                <w:right w:val="nil"/>
                <w:between w:val="nil"/>
              </w:pBdr>
              <w:jc w:val="both"/>
              <w:rPr>
                <w:rFonts w:ascii="Times New Roman" w:eastAsia="Times New Roman" w:hAnsi="Times New Roman"/>
                <w:color w:val="000000"/>
                <w:sz w:val="28"/>
                <w:szCs w:val="28"/>
                <w:highlight w:val="yellow"/>
              </w:rPr>
            </w:pPr>
            <w:r>
              <w:rPr>
                <w:rFonts w:ascii="Times New Roman" w:eastAsia="Times New Roman" w:hAnsi="Times New Roman"/>
                <w:color w:val="000000"/>
                <w:sz w:val="28"/>
                <w:szCs w:val="28"/>
              </w:rPr>
              <w:t>Бумажные фантазии</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8</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345"/>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4.</w:t>
            </w:r>
          </w:p>
        </w:tc>
        <w:tc>
          <w:tcPr>
            <w:tcW w:w="5245"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b/>
                <w:sz w:val="28"/>
                <w:szCs w:val="28"/>
              </w:rPr>
              <w:t>Дизайн интерьера</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18</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4</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14</w:t>
            </w:r>
          </w:p>
        </w:tc>
        <w:tc>
          <w:tcPr>
            <w:tcW w:w="1559" w:type="dxa"/>
          </w:tcPr>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 </w:t>
            </w:r>
            <w:proofErr w:type="spellStart"/>
            <w:r>
              <w:rPr>
                <w:rFonts w:ascii="Times New Roman" w:eastAsia="Times New Roman" w:hAnsi="Times New Roman"/>
                <w:color w:val="000000"/>
                <w:sz w:val="24"/>
                <w:szCs w:val="24"/>
              </w:rPr>
              <w:t>пед</w:t>
            </w:r>
            <w:proofErr w:type="gramStart"/>
            <w:r>
              <w:rPr>
                <w:rFonts w:ascii="Times New Roman" w:eastAsia="Times New Roman" w:hAnsi="Times New Roman"/>
                <w:color w:val="000000"/>
                <w:sz w:val="24"/>
                <w:szCs w:val="24"/>
              </w:rPr>
              <w:t>.н</w:t>
            </w:r>
            <w:proofErr w:type="gramEnd"/>
            <w:r>
              <w:rPr>
                <w:rFonts w:ascii="Times New Roman" w:eastAsia="Times New Roman" w:hAnsi="Times New Roman"/>
                <w:color w:val="000000"/>
                <w:sz w:val="24"/>
                <w:szCs w:val="24"/>
              </w:rPr>
              <w:t>аблюдения</w:t>
            </w:r>
            <w:proofErr w:type="spellEnd"/>
            <w:r>
              <w:rPr>
                <w:rFonts w:ascii="Times New Roman" w:eastAsia="Times New Roman" w:hAnsi="Times New Roman"/>
                <w:color w:val="000000"/>
                <w:sz w:val="24"/>
                <w:szCs w:val="24"/>
              </w:rPr>
              <w:t xml:space="preserve">, тесты, опрос </w:t>
            </w:r>
          </w:p>
        </w:tc>
      </w:tr>
      <w:tr w:rsidR="00296D72" w:rsidTr="009A201C">
        <w:trPr>
          <w:trHeight w:val="345"/>
        </w:trPr>
        <w:tc>
          <w:tcPr>
            <w:tcW w:w="817" w:type="dxa"/>
            <w:tcBorders>
              <w:bottom w:val="single" w:sz="4" w:space="0" w:color="auto"/>
            </w:tcBorders>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4.1</w:t>
            </w:r>
          </w:p>
        </w:tc>
        <w:tc>
          <w:tcPr>
            <w:tcW w:w="5245" w:type="dxa"/>
            <w:tcBorders>
              <w:bottom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Понятие о дизайне интерьера</w:t>
            </w:r>
          </w:p>
        </w:tc>
        <w:tc>
          <w:tcPr>
            <w:tcW w:w="709" w:type="dxa"/>
            <w:tcBorders>
              <w:bottom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708" w:type="dxa"/>
            <w:tcBorders>
              <w:bottom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Borders>
              <w:bottom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1559" w:type="dxa"/>
            <w:tcBorders>
              <w:bottom w:val="single" w:sz="4" w:space="0" w:color="auto"/>
            </w:tcBorders>
          </w:tcPr>
          <w:p w:rsidR="00296D72" w:rsidRDefault="00296D72" w:rsidP="00B33E68">
            <w:pPr>
              <w:jc w:val="both"/>
              <w:rPr>
                <w:rFonts w:ascii="Times New Roman" w:eastAsia="Times New Roman" w:hAnsi="Times New Roman"/>
                <w:sz w:val="28"/>
                <w:szCs w:val="28"/>
              </w:rPr>
            </w:pPr>
          </w:p>
        </w:tc>
      </w:tr>
      <w:tr w:rsidR="00296D72" w:rsidTr="009A201C">
        <w:trPr>
          <w:trHeight w:val="131"/>
        </w:trPr>
        <w:tc>
          <w:tcPr>
            <w:tcW w:w="817" w:type="dxa"/>
            <w:tcBorders>
              <w:top w:val="single" w:sz="4" w:space="0" w:color="auto"/>
            </w:tcBorders>
          </w:tcPr>
          <w:p w:rsidR="00296D72" w:rsidRDefault="00555A8A" w:rsidP="00B33E68">
            <w:pPr>
              <w:jc w:val="both"/>
              <w:rPr>
                <w:rFonts w:ascii="Times New Roman" w:eastAsia="Times New Roman" w:hAnsi="Times New Roman"/>
                <w:sz w:val="28"/>
                <w:szCs w:val="28"/>
              </w:rPr>
            </w:pPr>
            <w:r>
              <w:rPr>
                <w:rFonts w:ascii="Times New Roman" w:eastAsia="Times New Roman" w:hAnsi="Times New Roman"/>
                <w:sz w:val="28"/>
                <w:szCs w:val="28"/>
              </w:rPr>
              <w:t>4.2</w:t>
            </w:r>
          </w:p>
        </w:tc>
        <w:tc>
          <w:tcPr>
            <w:tcW w:w="5245" w:type="dxa"/>
            <w:tcBorders>
              <w:top w:val="single" w:sz="4" w:space="0" w:color="auto"/>
            </w:tcBorders>
          </w:tcPr>
          <w:p w:rsidR="00296D72" w:rsidRPr="00555A8A" w:rsidRDefault="00555A8A" w:rsidP="00B33E68">
            <w:pPr>
              <w:pBdr>
                <w:top w:val="nil"/>
                <w:left w:val="nil"/>
                <w:bottom w:val="nil"/>
                <w:right w:val="nil"/>
                <w:between w:val="nil"/>
              </w:pBdr>
              <w:jc w:val="both"/>
              <w:rPr>
                <w:rFonts w:ascii="Times New Roman" w:eastAsia="Times New Roman" w:hAnsi="Times New Roman"/>
                <w:color w:val="000000"/>
                <w:sz w:val="28"/>
                <w:szCs w:val="28"/>
              </w:rPr>
            </w:pPr>
            <w:r w:rsidRPr="00555A8A">
              <w:rPr>
                <w:rFonts w:ascii="Times New Roman" w:eastAsia="Times New Roman" w:hAnsi="Times New Roman"/>
                <w:color w:val="000000"/>
                <w:sz w:val="28"/>
                <w:szCs w:val="28"/>
              </w:rPr>
              <w:t>Дизайнерские детали интерьера</w:t>
            </w:r>
          </w:p>
        </w:tc>
        <w:tc>
          <w:tcPr>
            <w:tcW w:w="709" w:type="dxa"/>
            <w:tcBorders>
              <w:top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08" w:type="dxa"/>
            <w:tcBorders>
              <w:top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Borders>
              <w:top w:val="single" w:sz="4" w:space="0" w:color="auto"/>
            </w:tcBorders>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559" w:type="dxa"/>
            <w:tcBorders>
              <w:top w:val="single" w:sz="4" w:space="0" w:color="auto"/>
            </w:tcBorders>
          </w:tcPr>
          <w:p w:rsidR="00296D72" w:rsidRDefault="00296D72" w:rsidP="00B33E68">
            <w:pPr>
              <w:jc w:val="both"/>
              <w:rPr>
                <w:rFonts w:ascii="Times New Roman" w:eastAsia="Times New Roman" w:hAnsi="Times New Roman"/>
                <w:sz w:val="28"/>
                <w:szCs w:val="28"/>
              </w:rPr>
            </w:pPr>
          </w:p>
        </w:tc>
      </w:tr>
      <w:tr w:rsidR="00296D72">
        <w:trPr>
          <w:trHeight w:val="71"/>
        </w:trPr>
        <w:tc>
          <w:tcPr>
            <w:tcW w:w="817"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5.</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Форма и формообразование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6</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18</w:t>
            </w:r>
          </w:p>
        </w:tc>
        <w:tc>
          <w:tcPr>
            <w:tcW w:w="1559" w:type="dxa"/>
          </w:tcPr>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Метод педагогического наблюдения,</w:t>
            </w:r>
          </w:p>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тесты, опрос</w:t>
            </w:r>
          </w:p>
        </w:tc>
      </w:tr>
      <w:tr w:rsidR="00296D72">
        <w:trPr>
          <w:trHeight w:val="184"/>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5.1</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Общие понятия и представления о форме. Выразительность формы и внешний вид (</w:t>
            </w:r>
            <w:proofErr w:type="spellStart"/>
            <w:r>
              <w:rPr>
                <w:rFonts w:ascii="Times New Roman" w:eastAsia="Times New Roman" w:hAnsi="Times New Roman"/>
                <w:color w:val="000000"/>
                <w:sz w:val="28"/>
                <w:szCs w:val="28"/>
              </w:rPr>
              <w:t>стайлинг</w:t>
            </w:r>
            <w:proofErr w:type="spellEnd"/>
            <w:r>
              <w:rPr>
                <w:rFonts w:ascii="Times New Roman" w:eastAsia="Times New Roman" w:hAnsi="Times New Roman"/>
                <w:color w:val="000000"/>
                <w:sz w:val="28"/>
                <w:szCs w:val="28"/>
              </w:rPr>
              <w:t xml:space="preserve">) изделия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708"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108"/>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5.2</w:t>
            </w:r>
          </w:p>
        </w:tc>
        <w:tc>
          <w:tcPr>
            <w:tcW w:w="5245" w:type="dxa"/>
          </w:tcPr>
          <w:p w:rsidR="00296D72" w:rsidRDefault="00B41B98" w:rsidP="00B41B9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Дизайн визуальной информации, </w:t>
            </w:r>
            <w:r w:rsidR="00121412" w:rsidRPr="00121412">
              <w:rPr>
                <w:rFonts w:ascii="Times New Roman" w:eastAsia="Times New Roman" w:hAnsi="Times New Roman"/>
                <w:color w:val="000000"/>
                <w:sz w:val="28"/>
                <w:szCs w:val="28"/>
              </w:rPr>
              <w:t xml:space="preserve"> </w:t>
            </w:r>
            <w:r w:rsidR="00121412" w:rsidRPr="00121412">
              <w:rPr>
                <w:rFonts w:ascii="Times New Roman" w:eastAsia="Times New Roman" w:hAnsi="Times New Roman"/>
                <w:color w:val="000000"/>
                <w:sz w:val="28"/>
                <w:szCs w:val="28"/>
              </w:rPr>
              <w:lastRenderedPageBreak/>
              <w:t>фирменных графических стилей</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12</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10</w:t>
            </w:r>
          </w:p>
        </w:tc>
        <w:tc>
          <w:tcPr>
            <w:tcW w:w="1559" w:type="dxa"/>
          </w:tcPr>
          <w:p w:rsidR="00296D72" w:rsidRDefault="00296D72" w:rsidP="00B33E68">
            <w:pPr>
              <w:jc w:val="both"/>
              <w:rPr>
                <w:rFonts w:ascii="Times New Roman" w:eastAsia="Times New Roman" w:hAnsi="Times New Roman"/>
                <w:sz w:val="28"/>
                <w:szCs w:val="28"/>
              </w:rPr>
            </w:pPr>
          </w:p>
        </w:tc>
      </w:tr>
      <w:tr w:rsidR="00555A8A" w:rsidTr="00B41B98">
        <w:trPr>
          <w:trHeight w:val="622"/>
        </w:trPr>
        <w:tc>
          <w:tcPr>
            <w:tcW w:w="817" w:type="dxa"/>
          </w:tcPr>
          <w:p w:rsidR="00555A8A" w:rsidRDefault="00555A8A" w:rsidP="00B33E68">
            <w:pPr>
              <w:jc w:val="both"/>
              <w:rPr>
                <w:rFonts w:ascii="Times New Roman" w:eastAsia="Times New Roman" w:hAnsi="Times New Roman"/>
                <w:sz w:val="28"/>
                <w:szCs w:val="28"/>
              </w:rPr>
            </w:pPr>
            <w:r>
              <w:rPr>
                <w:rFonts w:ascii="Times New Roman" w:eastAsia="Times New Roman" w:hAnsi="Times New Roman"/>
                <w:sz w:val="28"/>
                <w:szCs w:val="28"/>
              </w:rPr>
              <w:lastRenderedPageBreak/>
              <w:t>5.3</w:t>
            </w:r>
          </w:p>
        </w:tc>
        <w:tc>
          <w:tcPr>
            <w:tcW w:w="5245" w:type="dxa"/>
          </w:tcPr>
          <w:p w:rsidR="00555A8A" w:rsidRPr="00121412" w:rsidRDefault="00121412" w:rsidP="00B33E68">
            <w:pPr>
              <w:pBdr>
                <w:top w:val="nil"/>
                <w:left w:val="nil"/>
                <w:bottom w:val="nil"/>
                <w:right w:val="nil"/>
                <w:between w:val="nil"/>
              </w:pBdr>
              <w:jc w:val="both"/>
              <w:rPr>
                <w:rFonts w:ascii="Times New Roman" w:eastAsia="Times New Roman" w:hAnsi="Times New Roman"/>
                <w:color w:val="000000"/>
                <w:sz w:val="28"/>
                <w:szCs w:val="28"/>
              </w:rPr>
            </w:pPr>
            <w:r w:rsidRPr="00121412">
              <w:rPr>
                <w:rFonts w:ascii="Times New Roman" w:eastAsia="Times New Roman" w:hAnsi="Times New Roman"/>
                <w:color w:val="000000"/>
                <w:sz w:val="28"/>
                <w:szCs w:val="28"/>
              </w:rPr>
              <w:t>Конструирование игрушек, состоящих из геометрических форм</w:t>
            </w:r>
          </w:p>
        </w:tc>
        <w:tc>
          <w:tcPr>
            <w:tcW w:w="709" w:type="dxa"/>
          </w:tcPr>
          <w:p w:rsidR="00555A8A" w:rsidRDefault="00555A8A"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708" w:type="dxa"/>
          </w:tcPr>
          <w:p w:rsidR="00555A8A" w:rsidRDefault="00555A8A"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Pr>
          <w:p w:rsidR="00555A8A" w:rsidRDefault="00555A8A"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559" w:type="dxa"/>
          </w:tcPr>
          <w:p w:rsidR="00555A8A" w:rsidRDefault="00555A8A" w:rsidP="00B33E68">
            <w:pPr>
              <w:jc w:val="both"/>
              <w:rPr>
                <w:rFonts w:ascii="Times New Roman" w:eastAsia="Times New Roman" w:hAnsi="Times New Roman"/>
                <w:sz w:val="28"/>
                <w:szCs w:val="28"/>
              </w:rPr>
            </w:pPr>
          </w:p>
        </w:tc>
      </w:tr>
      <w:tr w:rsidR="00296D72">
        <w:trPr>
          <w:trHeight w:val="154"/>
        </w:trPr>
        <w:tc>
          <w:tcPr>
            <w:tcW w:w="817"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6.</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Виды техник ДПИ, используемых при декорировании объектов дизайна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18</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4</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14</w:t>
            </w:r>
          </w:p>
        </w:tc>
        <w:tc>
          <w:tcPr>
            <w:tcW w:w="1559" w:type="dxa"/>
          </w:tcPr>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Анализ творческих проектов </w:t>
            </w:r>
          </w:p>
        </w:tc>
      </w:tr>
      <w:tr w:rsidR="00296D72">
        <w:trPr>
          <w:trHeight w:val="325"/>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6.1</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Предметный дизайн на примере </w:t>
            </w:r>
            <w:proofErr w:type="spellStart"/>
            <w:r>
              <w:rPr>
                <w:rFonts w:ascii="Times New Roman" w:eastAsia="Times New Roman" w:hAnsi="Times New Roman"/>
                <w:b/>
                <w:color w:val="000000"/>
                <w:sz w:val="28"/>
                <w:szCs w:val="28"/>
              </w:rPr>
              <w:t>декупажа</w:t>
            </w:r>
            <w:proofErr w:type="spellEnd"/>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6</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698"/>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6.2</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Предметный дизайн на примере </w:t>
            </w:r>
            <w:r>
              <w:rPr>
                <w:rFonts w:ascii="Times New Roman" w:eastAsia="Times New Roman" w:hAnsi="Times New Roman"/>
                <w:b/>
                <w:color w:val="000000"/>
                <w:sz w:val="28"/>
                <w:szCs w:val="28"/>
              </w:rPr>
              <w:t xml:space="preserve">росписи </w:t>
            </w:r>
            <w:r>
              <w:rPr>
                <w:rFonts w:ascii="Times New Roman" w:eastAsia="Times New Roman" w:hAnsi="Times New Roman"/>
                <w:color w:val="000000"/>
                <w:sz w:val="28"/>
                <w:szCs w:val="28"/>
              </w:rPr>
              <w:t xml:space="preserve">по ткани, камню, стеклу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8</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108"/>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7.</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Виды техник ДПИ, используемых при создании объектов дизайна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20</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4</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16</w:t>
            </w:r>
          </w:p>
        </w:tc>
        <w:tc>
          <w:tcPr>
            <w:tcW w:w="1559" w:type="dxa"/>
          </w:tcPr>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Анализ творческих проектов </w:t>
            </w:r>
          </w:p>
        </w:tc>
      </w:tr>
      <w:tr w:rsidR="00296D72">
        <w:trPr>
          <w:trHeight w:val="1655"/>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7.1</w:t>
            </w:r>
          </w:p>
        </w:tc>
        <w:tc>
          <w:tcPr>
            <w:tcW w:w="5245" w:type="dxa"/>
          </w:tcPr>
          <w:p w:rsidR="00296D72" w:rsidRDefault="00296D72" w:rsidP="00B33E68">
            <w:pPr>
              <w:pBdr>
                <w:top w:val="nil"/>
                <w:left w:val="nil"/>
                <w:bottom w:val="nil"/>
                <w:right w:val="nil"/>
                <w:between w:val="nil"/>
              </w:pBd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История ДПИ. Виды  декоративно-прикладного искусства: </w:t>
            </w:r>
            <w:proofErr w:type="spellStart"/>
            <w:r>
              <w:rPr>
                <w:rFonts w:ascii="Times New Roman" w:eastAsia="Times New Roman" w:hAnsi="Times New Roman"/>
                <w:color w:val="000000"/>
                <w:sz w:val="28"/>
                <w:szCs w:val="28"/>
              </w:rPr>
              <w:t>квиллинг</w:t>
            </w:r>
            <w:proofErr w:type="spellEnd"/>
            <w:r>
              <w:rPr>
                <w:rFonts w:ascii="Times New Roman" w:eastAsia="Times New Roman" w:hAnsi="Times New Roman"/>
                <w:color w:val="000000"/>
                <w:sz w:val="28"/>
                <w:szCs w:val="28"/>
              </w:rPr>
              <w:t>, лоскутное ручное шитье (</w:t>
            </w:r>
            <w:proofErr w:type="spellStart"/>
            <w:r>
              <w:rPr>
                <w:rFonts w:ascii="Times New Roman" w:eastAsia="Times New Roman" w:hAnsi="Times New Roman"/>
                <w:color w:val="000000"/>
                <w:sz w:val="28"/>
                <w:szCs w:val="28"/>
              </w:rPr>
              <w:t>пэчворк</w:t>
            </w:r>
            <w:proofErr w:type="spellEnd"/>
            <w:r>
              <w:rPr>
                <w:rFonts w:ascii="Times New Roman" w:eastAsia="Times New Roman" w:hAnsi="Times New Roman"/>
                <w:color w:val="000000"/>
                <w:sz w:val="28"/>
                <w:szCs w:val="28"/>
              </w:rPr>
              <w:t>), мозаика, виды мозаики, витраж, батик и др.</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10</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569"/>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7.2</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Аппликация из ткани, фетра</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08"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709"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6</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108"/>
        </w:trPr>
        <w:tc>
          <w:tcPr>
            <w:tcW w:w="817"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8.</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Ландшафтный дизайн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14</w:t>
            </w:r>
          </w:p>
        </w:tc>
        <w:tc>
          <w:tcPr>
            <w:tcW w:w="708"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10</w:t>
            </w:r>
          </w:p>
        </w:tc>
        <w:tc>
          <w:tcPr>
            <w:tcW w:w="1559" w:type="dxa"/>
          </w:tcPr>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 </w:t>
            </w:r>
            <w:proofErr w:type="spellStart"/>
            <w:r>
              <w:rPr>
                <w:rFonts w:ascii="Times New Roman" w:eastAsia="Times New Roman" w:hAnsi="Times New Roman"/>
                <w:color w:val="000000"/>
                <w:sz w:val="24"/>
                <w:szCs w:val="24"/>
              </w:rPr>
              <w:t>пед</w:t>
            </w:r>
            <w:proofErr w:type="spellEnd"/>
            <w:r>
              <w:rPr>
                <w:rFonts w:ascii="Times New Roman" w:eastAsia="Times New Roman" w:hAnsi="Times New Roman"/>
                <w:color w:val="000000"/>
                <w:sz w:val="24"/>
                <w:szCs w:val="24"/>
              </w:rPr>
              <w:t>. наблюдения,</w:t>
            </w:r>
          </w:p>
          <w:p w:rsidR="00296D72" w:rsidRDefault="00296D72" w:rsidP="00B33E68">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тесты, опрос</w:t>
            </w:r>
          </w:p>
        </w:tc>
      </w:tr>
      <w:tr w:rsidR="00296D72">
        <w:trPr>
          <w:trHeight w:val="429"/>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8.1</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Понятие о ландшафтном дизайне. Замысел</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8"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579"/>
        </w:trPr>
        <w:tc>
          <w:tcPr>
            <w:tcW w:w="817"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8.2</w:t>
            </w:r>
          </w:p>
        </w:tc>
        <w:tc>
          <w:tcPr>
            <w:tcW w:w="5245" w:type="dxa"/>
          </w:tcPr>
          <w:p w:rsidR="00296D72" w:rsidRDefault="00296D72" w:rsidP="00B33E68">
            <w:pPr>
              <w:jc w:val="both"/>
              <w:rPr>
                <w:rFonts w:ascii="Times New Roman" w:eastAsia="Times New Roman" w:hAnsi="Times New Roman"/>
                <w:sz w:val="28"/>
                <w:szCs w:val="28"/>
              </w:rPr>
            </w:pPr>
            <w:r>
              <w:rPr>
                <w:rFonts w:ascii="Times New Roman" w:eastAsia="Times New Roman" w:hAnsi="Times New Roman"/>
                <w:sz w:val="28"/>
                <w:szCs w:val="28"/>
              </w:rPr>
              <w:t>Создание макета ландшафтно-городского фрагмента среды</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708"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1559" w:type="dxa"/>
          </w:tcPr>
          <w:p w:rsidR="00296D72" w:rsidRDefault="00296D72" w:rsidP="00B33E68">
            <w:pPr>
              <w:jc w:val="both"/>
              <w:rPr>
                <w:rFonts w:ascii="Times New Roman" w:eastAsia="Times New Roman" w:hAnsi="Times New Roman"/>
                <w:sz w:val="28"/>
                <w:szCs w:val="28"/>
              </w:rPr>
            </w:pPr>
          </w:p>
        </w:tc>
      </w:tr>
      <w:tr w:rsidR="00296D72">
        <w:trPr>
          <w:trHeight w:val="582"/>
        </w:trPr>
        <w:tc>
          <w:tcPr>
            <w:tcW w:w="817"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9.</w:t>
            </w:r>
          </w:p>
        </w:tc>
        <w:tc>
          <w:tcPr>
            <w:tcW w:w="5245"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Подготовка и проведение выставок</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0</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2</w:t>
            </w:r>
          </w:p>
        </w:tc>
        <w:tc>
          <w:tcPr>
            <w:tcW w:w="155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Анализ творческих работ </w:t>
            </w:r>
          </w:p>
        </w:tc>
      </w:tr>
      <w:tr w:rsidR="00296D72">
        <w:trPr>
          <w:trHeight w:val="369"/>
        </w:trPr>
        <w:tc>
          <w:tcPr>
            <w:tcW w:w="817"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10.</w:t>
            </w:r>
          </w:p>
        </w:tc>
        <w:tc>
          <w:tcPr>
            <w:tcW w:w="5245" w:type="dxa"/>
          </w:tcPr>
          <w:p w:rsidR="00296D72" w:rsidRDefault="00296D72" w:rsidP="00B33E68">
            <w:pPr>
              <w:pBdr>
                <w:top w:val="nil"/>
                <w:left w:val="nil"/>
                <w:bottom w:val="nil"/>
                <w:right w:val="nil"/>
                <w:between w:val="nil"/>
              </w:pBd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Итоговое занятие </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2</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0</w:t>
            </w:r>
          </w:p>
        </w:tc>
        <w:tc>
          <w:tcPr>
            <w:tcW w:w="1559" w:type="dxa"/>
          </w:tcPr>
          <w:p w:rsidR="00296D72" w:rsidRDefault="00296D72" w:rsidP="00B33E68">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Итоговая диагностика </w:t>
            </w:r>
          </w:p>
        </w:tc>
      </w:tr>
      <w:tr w:rsidR="00296D72">
        <w:trPr>
          <w:trHeight w:val="123"/>
        </w:trPr>
        <w:tc>
          <w:tcPr>
            <w:tcW w:w="6062" w:type="dxa"/>
            <w:gridSpan w:val="2"/>
          </w:tcPr>
          <w:p w:rsidR="00296D72" w:rsidRPr="003C6676" w:rsidRDefault="00296D72" w:rsidP="00B33E68">
            <w:pPr>
              <w:pBdr>
                <w:top w:val="nil"/>
                <w:left w:val="nil"/>
                <w:bottom w:val="nil"/>
                <w:right w:val="nil"/>
                <w:between w:val="nil"/>
              </w:pBd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Итого за первый год обучения:</w:t>
            </w:r>
          </w:p>
        </w:tc>
        <w:tc>
          <w:tcPr>
            <w:tcW w:w="709" w:type="dxa"/>
          </w:tcPr>
          <w:p w:rsidR="00296D72" w:rsidRDefault="00296D72" w:rsidP="00B33E68">
            <w:pPr>
              <w:pBdr>
                <w:top w:val="nil"/>
                <w:left w:val="nil"/>
                <w:bottom w:val="nil"/>
                <w:right w:val="nil"/>
                <w:between w:val="nil"/>
              </w:pBd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144</w:t>
            </w:r>
          </w:p>
        </w:tc>
        <w:tc>
          <w:tcPr>
            <w:tcW w:w="708"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38</w:t>
            </w:r>
          </w:p>
        </w:tc>
        <w:tc>
          <w:tcPr>
            <w:tcW w:w="709" w:type="dxa"/>
          </w:tcPr>
          <w:p w:rsidR="00296D72" w:rsidRDefault="00296D72" w:rsidP="00B33E68">
            <w:pPr>
              <w:jc w:val="both"/>
              <w:rPr>
                <w:rFonts w:ascii="Times New Roman" w:eastAsia="Times New Roman" w:hAnsi="Times New Roman"/>
                <w:b/>
                <w:sz w:val="28"/>
                <w:szCs w:val="28"/>
              </w:rPr>
            </w:pPr>
            <w:r>
              <w:rPr>
                <w:rFonts w:ascii="Times New Roman" w:eastAsia="Times New Roman" w:hAnsi="Times New Roman"/>
                <w:b/>
                <w:sz w:val="28"/>
                <w:szCs w:val="28"/>
              </w:rPr>
              <w:t>106</w:t>
            </w:r>
          </w:p>
        </w:tc>
        <w:tc>
          <w:tcPr>
            <w:tcW w:w="1559" w:type="dxa"/>
          </w:tcPr>
          <w:p w:rsidR="00296D72" w:rsidRDefault="00296D72" w:rsidP="00B33E68">
            <w:pPr>
              <w:jc w:val="both"/>
              <w:rPr>
                <w:rFonts w:ascii="Times New Roman" w:eastAsia="Times New Roman" w:hAnsi="Times New Roman"/>
                <w:sz w:val="28"/>
                <w:szCs w:val="28"/>
              </w:rPr>
            </w:pPr>
          </w:p>
        </w:tc>
      </w:tr>
    </w:tbl>
    <w:p w:rsidR="002C1630" w:rsidRDefault="002C1630" w:rsidP="002C1630">
      <w:pPr>
        <w:spacing w:after="0" w:line="240" w:lineRule="auto"/>
        <w:rPr>
          <w:rFonts w:ascii="Times New Roman" w:eastAsia="Times New Roman" w:hAnsi="Times New Roman"/>
          <w:sz w:val="28"/>
          <w:szCs w:val="28"/>
        </w:rPr>
      </w:pPr>
    </w:p>
    <w:p w:rsidR="00005006" w:rsidRDefault="00005006" w:rsidP="002C1630">
      <w:pPr>
        <w:spacing w:after="0" w:line="240" w:lineRule="auto"/>
        <w:jc w:val="center"/>
        <w:rPr>
          <w:rFonts w:ascii="Times New Roman" w:eastAsia="Times New Roman" w:hAnsi="Times New Roman"/>
          <w:b/>
          <w:color w:val="000000"/>
          <w:sz w:val="28"/>
          <w:szCs w:val="28"/>
        </w:rPr>
      </w:pPr>
    </w:p>
    <w:p w:rsidR="00005006" w:rsidRDefault="00005006" w:rsidP="002C1630">
      <w:pPr>
        <w:spacing w:after="0" w:line="240" w:lineRule="auto"/>
        <w:jc w:val="center"/>
        <w:rPr>
          <w:rFonts w:ascii="Times New Roman" w:eastAsia="Times New Roman" w:hAnsi="Times New Roman"/>
          <w:b/>
          <w:color w:val="000000"/>
          <w:sz w:val="28"/>
          <w:szCs w:val="28"/>
        </w:rPr>
      </w:pPr>
    </w:p>
    <w:p w:rsidR="00005006" w:rsidRDefault="00005006" w:rsidP="002C1630">
      <w:pPr>
        <w:spacing w:after="0" w:line="240" w:lineRule="auto"/>
        <w:jc w:val="center"/>
        <w:rPr>
          <w:rFonts w:ascii="Times New Roman" w:eastAsia="Times New Roman" w:hAnsi="Times New Roman"/>
          <w:b/>
          <w:color w:val="000000"/>
          <w:sz w:val="28"/>
          <w:szCs w:val="28"/>
        </w:rPr>
      </w:pPr>
    </w:p>
    <w:p w:rsidR="00005006" w:rsidRDefault="00005006" w:rsidP="002C1630">
      <w:pPr>
        <w:spacing w:after="0" w:line="240" w:lineRule="auto"/>
        <w:jc w:val="center"/>
        <w:rPr>
          <w:rFonts w:ascii="Times New Roman" w:eastAsia="Times New Roman" w:hAnsi="Times New Roman"/>
          <w:b/>
          <w:color w:val="000000"/>
          <w:sz w:val="28"/>
          <w:szCs w:val="28"/>
        </w:rPr>
      </w:pPr>
    </w:p>
    <w:p w:rsidR="00005006" w:rsidRDefault="00005006" w:rsidP="002C1630">
      <w:pPr>
        <w:spacing w:after="0" w:line="240" w:lineRule="auto"/>
        <w:jc w:val="center"/>
        <w:rPr>
          <w:rFonts w:ascii="Times New Roman" w:eastAsia="Times New Roman" w:hAnsi="Times New Roman"/>
          <w:b/>
          <w:color w:val="000000"/>
          <w:sz w:val="28"/>
          <w:szCs w:val="28"/>
        </w:rPr>
      </w:pPr>
    </w:p>
    <w:p w:rsidR="00121412" w:rsidRDefault="00121412" w:rsidP="002C1630">
      <w:pPr>
        <w:spacing w:after="0" w:line="240" w:lineRule="auto"/>
        <w:jc w:val="center"/>
        <w:rPr>
          <w:rFonts w:ascii="Times New Roman" w:eastAsia="Times New Roman" w:hAnsi="Times New Roman"/>
          <w:b/>
          <w:color w:val="000000"/>
          <w:sz w:val="28"/>
          <w:szCs w:val="28"/>
        </w:rPr>
      </w:pPr>
    </w:p>
    <w:p w:rsidR="00121412" w:rsidRDefault="00121412" w:rsidP="002C1630">
      <w:pPr>
        <w:spacing w:after="0" w:line="240" w:lineRule="auto"/>
        <w:jc w:val="center"/>
        <w:rPr>
          <w:rFonts w:ascii="Times New Roman" w:eastAsia="Times New Roman" w:hAnsi="Times New Roman"/>
          <w:b/>
          <w:color w:val="000000"/>
          <w:sz w:val="28"/>
          <w:szCs w:val="28"/>
        </w:rPr>
      </w:pPr>
    </w:p>
    <w:p w:rsidR="00121412" w:rsidRDefault="00121412" w:rsidP="002C1630">
      <w:pPr>
        <w:spacing w:after="0" w:line="240" w:lineRule="auto"/>
        <w:jc w:val="center"/>
        <w:rPr>
          <w:rFonts w:ascii="Times New Roman" w:eastAsia="Times New Roman" w:hAnsi="Times New Roman"/>
          <w:b/>
          <w:color w:val="000000"/>
          <w:sz w:val="28"/>
          <w:szCs w:val="28"/>
        </w:rPr>
      </w:pPr>
    </w:p>
    <w:p w:rsidR="00016C36" w:rsidRDefault="00016C36" w:rsidP="00016C36">
      <w:pPr>
        <w:spacing w:after="0" w:line="240" w:lineRule="auto"/>
        <w:rPr>
          <w:rFonts w:ascii="Times New Roman" w:eastAsia="Times New Roman" w:hAnsi="Times New Roman"/>
          <w:b/>
          <w:color w:val="000000"/>
          <w:sz w:val="28"/>
          <w:szCs w:val="28"/>
        </w:rPr>
      </w:pPr>
    </w:p>
    <w:p w:rsidR="00B41B98" w:rsidRDefault="00B41B98" w:rsidP="00016C36">
      <w:pPr>
        <w:spacing w:after="0" w:line="240" w:lineRule="auto"/>
        <w:rPr>
          <w:rFonts w:ascii="Times New Roman" w:eastAsia="Times New Roman" w:hAnsi="Times New Roman"/>
          <w:b/>
          <w:color w:val="000000"/>
          <w:sz w:val="28"/>
          <w:szCs w:val="28"/>
        </w:rPr>
      </w:pPr>
    </w:p>
    <w:p w:rsidR="00B41B98" w:rsidRDefault="00B41B98" w:rsidP="00016C36">
      <w:pPr>
        <w:spacing w:after="0" w:line="240" w:lineRule="auto"/>
        <w:rPr>
          <w:rFonts w:ascii="Times New Roman" w:eastAsia="Times New Roman" w:hAnsi="Times New Roman"/>
          <w:b/>
          <w:color w:val="000000"/>
          <w:sz w:val="28"/>
          <w:szCs w:val="28"/>
        </w:rPr>
      </w:pPr>
    </w:p>
    <w:p w:rsidR="00016C36" w:rsidRDefault="00016C36" w:rsidP="00016C36">
      <w:pPr>
        <w:spacing w:after="0" w:line="240" w:lineRule="auto"/>
        <w:jc w:val="center"/>
        <w:rPr>
          <w:rFonts w:ascii="Times New Roman" w:eastAsia="Times New Roman" w:hAnsi="Times New Roman"/>
          <w:b/>
          <w:color w:val="000000"/>
          <w:sz w:val="28"/>
          <w:szCs w:val="28"/>
        </w:rPr>
      </w:pPr>
    </w:p>
    <w:p w:rsidR="00D60803" w:rsidRPr="00D60803" w:rsidRDefault="008A2F24" w:rsidP="00016C36">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1.4</w:t>
      </w:r>
      <w:r w:rsidR="00005006">
        <w:rPr>
          <w:rFonts w:ascii="Times New Roman" w:eastAsia="Times New Roman" w:hAnsi="Times New Roman"/>
          <w:b/>
          <w:color w:val="000000"/>
          <w:sz w:val="28"/>
          <w:szCs w:val="28"/>
        </w:rPr>
        <w:t>.3</w:t>
      </w:r>
      <w:r w:rsidR="00D60803" w:rsidRPr="00D60803">
        <w:rPr>
          <w:rFonts w:ascii="Times New Roman" w:eastAsia="Times New Roman" w:hAnsi="Times New Roman"/>
          <w:b/>
          <w:color w:val="000000"/>
          <w:sz w:val="28"/>
          <w:szCs w:val="28"/>
        </w:rPr>
        <w:t>. Содержание учебно-тематического плана</w:t>
      </w:r>
      <w:r w:rsidR="000A7057">
        <w:rPr>
          <w:rFonts w:ascii="Times New Roman" w:eastAsia="Times New Roman" w:hAnsi="Times New Roman"/>
          <w:b/>
          <w:color w:val="000000"/>
          <w:sz w:val="28"/>
          <w:szCs w:val="28"/>
        </w:rPr>
        <w:t xml:space="preserve"> 1</w:t>
      </w:r>
      <w:r w:rsidR="00B33E68">
        <w:rPr>
          <w:rFonts w:ascii="Times New Roman" w:eastAsia="Times New Roman" w:hAnsi="Times New Roman"/>
          <w:b/>
          <w:color w:val="000000"/>
          <w:sz w:val="28"/>
          <w:szCs w:val="28"/>
        </w:rPr>
        <w:t xml:space="preserve"> </w:t>
      </w:r>
      <w:r w:rsidR="000A7057">
        <w:rPr>
          <w:rFonts w:ascii="Times New Roman" w:eastAsia="Times New Roman" w:hAnsi="Times New Roman"/>
          <w:b/>
          <w:color w:val="000000"/>
          <w:sz w:val="28"/>
          <w:szCs w:val="28"/>
        </w:rPr>
        <w:t>год обучения</w:t>
      </w:r>
    </w:p>
    <w:p w:rsidR="00663002" w:rsidRDefault="00663002">
      <w:pPr>
        <w:spacing w:after="0" w:line="360" w:lineRule="auto"/>
        <w:jc w:val="both"/>
        <w:rPr>
          <w:rFonts w:ascii="Times New Roman" w:eastAsia="Times New Roman" w:hAnsi="Times New Roman"/>
          <w:b/>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Раздел 1 Введение. Понятие о дизайне</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1.1 Дизайн. Виды дизайна</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 xml:space="preserve">Дизайн (ознакомление учащихся с курсом обучения. Требования по безопасности труда и пожарной безопасности на занятиях. Правила внутреннего распорядка учебного кабинета.) Виды дизайна (Проектирование взаимодействия. Веб-дизайн. Дизайн интерьеров. Графический дизайн. Полиграфический дизайн. Ландшафтный дизайн. Архитектурный дизайн…) </w:t>
      </w:r>
    </w:p>
    <w:p w:rsidR="00D60803" w:rsidRPr="00E53F9E" w:rsidRDefault="00D60803"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D60803">
        <w:rPr>
          <w:rFonts w:ascii="Times New Roman" w:eastAsia="Times New Roman" w:hAnsi="Times New Roman"/>
          <w:b/>
          <w:color w:val="000000"/>
          <w:sz w:val="28"/>
          <w:szCs w:val="28"/>
        </w:rPr>
        <w:t>Форма контроля:</w:t>
      </w:r>
      <w:r w:rsidRPr="00D60803">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Метод педагогического наблюдения</w:t>
      </w:r>
    </w:p>
    <w:p w:rsidR="00D60803" w:rsidRDefault="00D60803"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1.2 Основные инструменты и материалы дизайнера</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Познакомить с</w:t>
      </w: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highlight w:val="white"/>
        </w:rPr>
        <w:t>приемами и правилами работы с инструментами и материалами в дизайн - технике. Основные инструменты, используемые дизайнерами: карандаши, рейсфедеры (прямой и циркульный), перо и рапидограф, мягкие и жёсткие кисти, губки, аэрограф.</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xml:space="preserve">Основные материалы дизайнера: бумага, тушь, акварель, темпера, гуашь.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Способы </w:t>
      </w:r>
      <w:proofErr w:type="spellStart"/>
      <w:r>
        <w:rPr>
          <w:rFonts w:ascii="Times New Roman" w:eastAsia="Times New Roman" w:hAnsi="Times New Roman"/>
          <w:color w:val="000000"/>
          <w:sz w:val="28"/>
          <w:szCs w:val="28"/>
        </w:rPr>
        <w:t>тонирования</w:t>
      </w:r>
      <w:proofErr w:type="spellEnd"/>
      <w:r>
        <w:rPr>
          <w:rFonts w:ascii="Times New Roman" w:eastAsia="Times New Roman" w:hAnsi="Times New Roman"/>
          <w:color w:val="000000"/>
          <w:sz w:val="28"/>
          <w:szCs w:val="28"/>
        </w:rPr>
        <w:t xml:space="preserve"> бумаги. Получение текстурной бумаги с помощью пленки, мыла, соли и т.д.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Работа гуашью: «</w:t>
      </w:r>
      <w:proofErr w:type="spellStart"/>
      <w:r>
        <w:rPr>
          <w:rFonts w:ascii="Times New Roman" w:eastAsia="Times New Roman" w:hAnsi="Times New Roman"/>
          <w:color w:val="000000"/>
          <w:sz w:val="28"/>
          <w:szCs w:val="28"/>
        </w:rPr>
        <w:t>набрызг</w:t>
      </w:r>
      <w:proofErr w:type="spellEnd"/>
      <w:r>
        <w:rPr>
          <w:rFonts w:ascii="Times New Roman" w:eastAsia="Times New Roman" w:hAnsi="Times New Roman"/>
          <w:color w:val="000000"/>
          <w:sz w:val="28"/>
          <w:szCs w:val="28"/>
        </w:rPr>
        <w:t>» с использованием шаблона и трафарета, «раздельный мазок», сухая кисть. Выполнение упражнений в технике «раздельного мазка» — «Цветы осени», «сухая кисть» — «Травы осени» (гуашь), «</w:t>
      </w:r>
      <w:proofErr w:type="spellStart"/>
      <w:r>
        <w:rPr>
          <w:rFonts w:ascii="Times New Roman" w:eastAsia="Times New Roman" w:hAnsi="Times New Roman"/>
          <w:color w:val="000000"/>
          <w:sz w:val="28"/>
          <w:szCs w:val="28"/>
        </w:rPr>
        <w:t>набрызг</w:t>
      </w:r>
      <w:proofErr w:type="spellEnd"/>
      <w:r>
        <w:rPr>
          <w:rFonts w:ascii="Times New Roman" w:eastAsia="Times New Roman" w:hAnsi="Times New Roman"/>
          <w:color w:val="000000"/>
          <w:sz w:val="28"/>
          <w:szCs w:val="28"/>
        </w:rPr>
        <w:t xml:space="preserve">» с использованием шаблона и трафарета. </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color w:val="000000"/>
          <w:sz w:val="23"/>
          <w:szCs w:val="23"/>
        </w:rPr>
      </w:pP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Раздел 2. Основы построения общей композиции. Предметный дизайн</w:t>
      </w:r>
    </w:p>
    <w:p w:rsidR="00663002" w:rsidRDefault="00663002" w:rsidP="00B33E68">
      <w:pPr>
        <w:spacing w:after="0" w:line="240" w:lineRule="auto"/>
        <w:jc w:val="both"/>
        <w:rPr>
          <w:rFonts w:ascii="Times New Roman" w:eastAsia="Times New Roman" w:hAnsi="Times New Roman"/>
          <w:color w:val="FF0000"/>
          <w:sz w:val="28"/>
          <w:szCs w:val="28"/>
        </w:rPr>
      </w:pP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Тема 2.1 Понятие о композиции</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Теория:</w:t>
      </w:r>
      <w:r>
        <w:rPr>
          <w:rFonts w:ascii="Arial" w:eastAsia="Arial" w:hAnsi="Arial" w:cs="Arial"/>
          <w:color w:val="4D5156"/>
          <w:sz w:val="21"/>
          <w:szCs w:val="21"/>
          <w:highlight w:val="white"/>
        </w:rPr>
        <w:t xml:space="preserve">  </w:t>
      </w:r>
      <w:r>
        <w:rPr>
          <w:rFonts w:ascii="Times New Roman" w:eastAsia="Times New Roman" w:hAnsi="Times New Roman"/>
          <w:sz w:val="28"/>
          <w:szCs w:val="28"/>
          <w:highlight w:val="white"/>
        </w:rPr>
        <w:t xml:space="preserve">Виды и типы композиции, </w:t>
      </w:r>
      <w:r>
        <w:rPr>
          <w:rFonts w:ascii="Times New Roman" w:eastAsia="Times New Roman" w:hAnsi="Times New Roman"/>
          <w:sz w:val="28"/>
          <w:szCs w:val="28"/>
        </w:rPr>
        <w:t>основные принципы создания композиций.</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w:t>
      </w:r>
      <w:r>
        <w:rPr>
          <w:rFonts w:ascii="Times New Roman" w:eastAsia="Times New Roman" w:hAnsi="Times New Roman"/>
          <w:color w:val="000000"/>
          <w:sz w:val="28"/>
          <w:szCs w:val="28"/>
        </w:rPr>
        <w:t>Составление композиции  из различных предметных форм (геометрических, абстрактных и др.)</w:t>
      </w:r>
    </w:p>
    <w:p w:rsidR="00663002" w:rsidRPr="00D60803" w:rsidRDefault="00D60803" w:rsidP="00B33E68">
      <w:pPr>
        <w:spacing w:after="0" w:line="240" w:lineRule="auto"/>
        <w:jc w:val="both"/>
        <w:rPr>
          <w:rFonts w:ascii="Times New Roman" w:eastAsia="Times New Roman" w:hAnsi="Times New Roman"/>
          <w:b/>
          <w:sz w:val="28"/>
          <w:szCs w:val="28"/>
        </w:rPr>
      </w:pPr>
      <w:r w:rsidRPr="00D60803">
        <w:rPr>
          <w:rFonts w:ascii="Times New Roman" w:eastAsia="Times New Roman" w:hAnsi="Times New Roman"/>
          <w:b/>
          <w:color w:val="000000"/>
          <w:sz w:val="28"/>
          <w:szCs w:val="28"/>
        </w:rPr>
        <w:t>Форма контроля:</w:t>
      </w:r>
      <w:r w:rsidRPr="00D60803">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Метод педагогического наблюдения, тесты, опрос</w:t>
      </w:r>
    </w:p>
    <w:p w:rsidR="00D60803" w:rsidRDefault="00D60803" w:rsidP="00B33E68">
      <w:pPr>
        <w:spacing w:after="0" w:line="240" w:lineRule="auto"/>
        <w:jc w:val="both"/>
        <w:rPr>
          <w:rFonts w:ascii="Times New Roman" w:eastAsia="Times New Roman" w:hAnsi="Times New Roman"/>
          <w:b/>
          <w:sz w:val="28"/>
          <w:szCs w:val="28"/>
        </w:rPr>
      </w:pP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Тема 2.2 Виды графики. Черно-белая линейная графика: линии, штрихи, точки</w:t>
      </w: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Теория: </w:t>
      </w:r>
      <w:r>
        <w:rPr>
          <w:rFonts w:ascii="Times New Roman" w:eastAsia="Times New Roman" w:hAnsi="Times New Roman"/>
          <w:sz w:val="28"/>
          <w:szCs w:val="28"/>
        </w:rPr>
        <w:t>Графика как вид искусства. Виды штриховки. Техника «</w:t>
      </w:r>
      <w:proofErr w:type="spellStart"/>
      <w:r>
        <w:rPr>
          <w:rFonts w:ascii="Times New Roman" w:eastAsia="Times New Roman" w:hAnsi="Times New Roman"/>
          <w:sz w:val="28"/>
          <w:szCs w:val="28"/>
        </w:rPr>
        <w:t>дудлинг</w:t>
      </w:r>
      <w:proofErr w:type="spellEnd"/>
      <w:r>
        <w:rPr>
          <w:rFonts w:ascii="Times New Roman" w:eastAsia="Times New Roman" w:hAnsi="Times New Roman"/>
          <w:sz w:val="28"/>
          <w:szCs w:val="28"/>
        </w:rPr>
        <w:t>».</w:t>
      </w:r>
      <w:r>
        <w:rPr>
          <w:rFonts w:ascii="Times New Roman" w:eastAsia="Times New Roman" w:hAnsi="Times New Roman"/>
          <w:color w:val="202124"/>
          <w:sz w:val="28"/>
          <w:szCs w:val="28"/>
          <w:highlight w:val="white"/>
        </w:rPr>
        <w:t xml:space="preserve"> Данная </w:t>
      </w:r>
      <w:r>
        <w:rPr>
          <w:rFonts w:ascii="Times New Roman" w:eastAsia="Times New Roman" w:hAnsi="Times New Roman"/>
          <w:b/>
          <w:color w:val="202124"/>
          <w:sz w:val="28"/>
          <w:szCs w:val="28"/>
          <w:highlight w:val="white"/>
        </w:rPr>
        <w:t>техника</w:t>
      </w:r>
      <w:r>
        <w:rPr>
          <w:rFonts w:ascii="Times New Roman" w:eastAsia="Times New Roman" w:hAnsi="Times New Roman"/>
          <w:color w:val="202124"/>
          <w:sz w:val="28"/>
          <w:szCs w:val="28"/>
          <w:highlight w:val="white"/>
        </w:rPr>
        <w:t> представляет собой создание композиций из геометрических фигур, либо просто беспорядочно переплетенных между собой прямых и изогнутых линий.</w:t>
      </w:r>
    </w:p>
    <w:p w:rsidR="00663002" w:rsidRDefault="00807D44" w:rsidP="00B33E68">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Практика:</w:t>
      </w:r>
      <w:r>
        <w:rPr>
          <w:b/>
          <w:sz w:val="28"/>
          <w:szCs w:val="28"/>
        </w:rPr>
        <w:t xml:space="preserve"> </w:t>
      </w:r>
      <w:r>
        <w:rPr>
          <w:rFonts w:ascii="Times New Roman" w:eastAsia="Times New Roman" w:hAnsi="Times New Roman"/>
          <w:sz w:val="28"/>
          <w:szCs w:val="28"/>
        </w:rPr>
        <w:t>Выполнение композиции в технике «</w:t>
      </w:r>
      <w:proofErr w:type="spellStart"/>
      <w:r>
        <w:rPr>
          <w:rFonts w:ascii="Times New Roman" w:eastAsia="Times New Roman" w:hAnsi="Times New Roman"/>
          <w:sz w:val="28"/>
          <w:szCs w:val="28"/>
        </w:rPr>
        <w:t>дудлинг</w:t>
      </w:r>
      <w:proofErr w:type="spellEnd"/>
      <w:r>
        <w:rPr>
          <w:rFonts w:ascii="Times New Roman" w:eastAsia="Times New Roman" w:hAnsi="Times New Roman"/>
          <w:sz w:val="28"/>
          <w:szCs w:val="28"/>
        </w:rPr>
        <w:t xml:space="preserve">». </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color w:val="000000"/>
          <w:sz w:val="23"/>
          <w:szCs w:val="23"/>
        </w:rPr>
      </w:pPr>
    </w:p>
    <w:p w:rsidR="00B41B98"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Тема</w:t>
      </w:r>
      <w:r w:rsidR="00B41B98">
        <w:rPr>
          <w:rFonts w:ascii="Times New Roman" w:eastAsia="Times New Roman" w:hAnsi="Times New Roman"/>
          <w:b/>
          <w:color w:val="000000"/>
          <w:sz w:val="28"/>
          <w:szCs w:val="28"/>
        </w:rPr>
        <w:t xml:space="preserve"> 2.4    Основы </w:t>
      </w:r>
      <w:proofErr w:type="spellStart"/>
      <w:r w:rsidR="00B41B98">
        <w:rPr>
          <w:rFonts w:ascii="Times New Roman" w:eastAsia="Times New Roman" w:hAnsi="Times New Roman"/>
          <w:b/>
          <w:color w:val="000000"/>
          <w:sz w:val="28"/>
          <w:szCs w:val="28"/>
        </w:rPr>
        <w:t>цветообразования</w:t>
      </w:r>
      <w:proofErr w:type="spellEnd"/>
      <w:r>
        <w:rPr>
          <w:rFonts w:ascii="Times New Roman" w:eastAsia="Times New Roman" w:hAnsi="Times New Roman"/>
          <w:b/>
          <w:color w:val="000000"/>
          <w:sz w:val="28"/>
          <w:szCs w:val="28"/>
        </w:rPr>
        <w:t xml:space="preserve">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3"/>
          <w:szCs w:val="23"/>
        </w:rPr>
      </w:pPr>
      <w:r>
        <w:rPr>
          <w:rFonts w:ascii="Times New Roman" w:eastAsia="Times New Roman" w:hAnsi="Times New Roman"/>
          <w:b/>
          <w:color w:val="000000"/>
          <w:sz w:val="28"/>
          <w:szCs w:val="28"/>
        </w:rPr>
        <w:lastRenderedPageBreak/>
        <w:t>Теория:</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Понятие светлота, цветовой тон. Понятие контраст и нюанс. Основные свойства при работе.</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3"/>
          <w:szCs w:val="23"/>
        </w:rPr>
      </w:pPr>
      <w:r>
        <w:rPr>
          <w:rFonts w:ascii="Times New Roman" w:eastAsia="Times New Roman" w:hAnsi="Times New Roman"/>
          <w:b/>
          <w:color w:val="000000"/>
          <w:sz w:val="28"/>
          <w:szCs w:val="28"/>
        </w:rPr>
        <w:t>Практика:</w:t>
      </w:r>
      <w:r>
        <w:rPr>
          <w:rFonts w:ascii="Times New Roman" w:eastAsia="Times New Roman" w:hAnsi="Times New Roman"/>
          <w:color w:val="000000"/>
          <w:sz w:val="23"/>
          <w:szCs w:val="23"/>
        </w:rPr>
        <w:t xml:space="preserve"> </w:t>
      </w:r>
      <w:r>
        <w:rPr>
          <w:rFonts w:ascii="Times New Roman" w:eastAsia="Times New Roman" w:hAnsi="Times New Roman"/>
          <w:color w:val="000000"/>
          <w:sz w:val="28"/>
          <w:szCs w:val="28"/>
        </w:rPr>
        <w:t xml:space="preserve">Выполнение композиции с использованием контрастных цветов. </w:t>
      </w:r>
    </w:p>
    <w:p w:rsidR="00663002" w:rsidRDefault="00663002" w:rsidP="00B33E68">
      <w:pPr>
        <w:spacing w:after="0" w:line="240" w:lineRule="auto"/>
        <w:jc w:val="both"/>
        <w:rPr>
          <w:rFonts w:ascii="Times New Roman" w:eastAsia="Times New Roman" w:hAnsi="Times New Roman"/>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Раздел 3. </w:t>
      </w:r>
      <w:r w:rsidR="00121412">
        <w:rPr>
          <w:rFonts w:ascii="Times New Roman" w:eastAsia="Times New Roman" w:hAnsi="Times New Roman"/>
          <w:b/>
          <w:color w:val="000000"/>
          <w:sz w:val="28"/>
          <w:szCs w:val="28"/>
        </w:rPr>
        <w:t>В мастерской творца</w:t>
      </w:r>
    </w:p>
    <w:p w:rsidR="00663002" w:rsidRDefault="00663002" w:rsidP="00B33E68">
      <w:pPr>
        <w:spacing w:after="0" w:line="240" w:lineRule="auto"/>
        <w:jc w:val="both"/>
        <w:rPr>
          <w:rFonts w:ascii="Times New Roman" w:eastAsia="Times New Roman" w:hAnsi="Times New Roman"/>
          <w:b/>
          <w:sz w:val="28"/>
          <w:szCs w:val="28"/>
        </w:rPr>
      </w:pPr>
    </w:p>
    <w:p w:rsidR="00B41B98" w:rsidRDefault="00807D44" w:rsidP="0012141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sz w:val="28"/>
          <w:szCs w:val="28"/>
        </w:rPr>
        <w:t xml:space="preserve">Тема 3.1 </w:t>
      </w:r>
      <w:r w:rsidR="00121412">
        <w:rPr>
          <w:rFonts w:ascii="Times New Roman" w:eastAsia="Times New Roman" w:hAnsi="Times New Roman"/>
          <w:b/>
          <w:color w:val="000000"/>
          <w:sz w:val="28"/>
          <w:szCs w:val="28"/>
        </w:rPr>
        <w:t xml:space="preserve">Дизайн украшений и сувенирных изделий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 xml:space="preserve">Ознакомление учащихся с курсом обучения. Возможности декорирования. Фактура и способы ее передачи, технические приемы.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Знакомство с техникой </w:t>
      </w:r>
      <w:proofErr w:type="spellStart"/>
      <w:r>
        <w:rPr>
          <w:rFonts w:ascii="Times New Roman" w:eastAsia="Times New Roman" w:hAnsi="Times New Roman"/>
          <w:color w:val="000000"/>
          <w:sz w:val="28"/>
          <w:szCs w:val="28"/>
        </w:rPr>
        <w:t>Терра</w:t>
      </w:r>
      <w:proofErr w:type="spellEnd"/>
      <w:r>
        <w:rPr>
          <w:rFonts w:ascii="Times New Roman" w:eastAsia="Times New Roman" w:hAnsi="Times New Roman"/>
          <w:color w:val="000000"/>
          <w:sz w:val="28"/>
          <w:szCs w:val="28"/>
        </w:rPr>
        <w:t xml:space="preserve">.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 xml:space="preserve">Выполнение серий упражнений на передачу фактуры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Декорирование предметов быта в технике из газетных трубочек;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Техника «</w:t>
      </w:r>
      <w:proofErr w:type="spellStart"/>
      <w:r>
        <w:rPr>
          <w:rFonts w:ascii="Times New Roman" w:eastAsia="Times New Roman" w:hAnsi="Times New Roman"/>
          <w:color w:val="000000"/>
          <w:sz w:val="28"/>
          <w:szCs w:val="28"/>
        </w:rPr>
        <w:t>Терра</w:t>
      </w:r>
      <w:proofErr w:type="spellEnd"/>
      <w:r>
        <w:rPr>
          <w:rFonts w:ascii="Times New Roman" w:eastAsia="Times New Roman" w:hAnsi="Times New Roman"/>
          <w:color w:val="000000"/>
          <w:sz w:val="28"/>
          <w:szCs w:val="28"/>
        </w:rPr>
        <w:t>» (рама зеркала, часы, ваза и др.)</w:t>
      </w:r>
    </w:p>
    <w:p w:rsidR="00121412" w:rsidRPr="000C24EA"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0C24EA">
        <w:rPr>
          <w:rFonts w:ascii="Times New Roman" w:eastAsia="Times New Roman" w:hAnsi="Times New Roman"/>
          <w:b/>
          <w:color w:val="000000"/>
          <w:sz w:val="28"/>
          <w:szCs w:val="28"/>
        </w:rPr>
        <w:t>Форма контроля:</w:t>
      </w:r>
      <w:r w:rsidRPr="00E53F9E">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Анализ творческих проектов</w:t>
      </w:r>
    </w:p>
    <w:p w:rsidR="00663002" w:rsidRDefault="00663002" w:rsidP="00121412">
      <w:pPr>
        <w:spacing w:after="0" w:line="240" w:lineRule="auto"/>
        <w:jc w:val="both"/>
        <w:rPr>
          <w:rFonts w:ascii="Times New Roman" w:eastAsia="Times New Roman" w:hAnsi="Times New Roman"/>
          <w:b/>
          <w:sz w:val="28"/>
          <w:szCs w:val="28"/>
        </w:rPr>
      </w:pPr>
    </w:p>
    <w:p w:rsidR="00D60803" w:rsidRDefault="00D60803" w:rsidP="00B33E68">
      <w:pPr>
        <w:spacing w:after="0" w:line="240" w:lineRule="auto"/>
        <w:jc w:val="both"/>
        <w:rPr>
          <w:rFonts w:ascii="Times New Roman" w:eastAsia="Times New Roman" w:hAnsi="Times New Roman"/>
          <w:b/>
          <w:sz w:val="28"/>
          <w:szCs w:val="28"/>
        </w:rPr>
      </w:pPr>
    </w:p>
    <w:p w:rsidR="00121412" w:rsidRDefault="00807D44" w:rsidP="0012141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sz w:val="28"/>
          <w:szCs w:val="28"/>
        </w:rPr>
        <w:t xml:space="preserve">Тема 3.2 </w:t>
      </w:r>
      <w:r w:rsidR="00121412">
        <w:rPr>
          <w:rFonts w:ascii="Times New Roman" w:eastAsia="Times New Roman" w:hAnsi="Times New Roman"/>
          <w:b/>
          <w:color w:val="000000"/>
          <w:sz w:val="28"/>
          <w:szCs w:val="28"/>
        </w:rPr>
        <w:t xml:space="preserve">Бумажные фантазии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Теория:</w:t>
      </w:r>
      <w:r>
        <w:rPr>
          <w:rFonts w:ascii="Times New Roman" w:eastAsia="Times New Roman" w:hAnsi="Times New Roman"/>
          <w:color w:val="000000"/>
          <w:sz w:val="28"/>
          <w:szCs w:val="28"/>
        </w:rPr>
        <w:t xml:space="preserve"> Азбука скрапа. Знакомство с терминами («</w:t>
      </w:r>
      <w:proofErr w:type="spellStart"/>
      <w:r>
        <w:rPr>
          <w:rFonts w:ascii="Times New Roman" w:eastAsia="Times New Roman" w:hAnsi="Times New Roman"/>
          <w:color w:val="000000"/>
          <w:sz w:val="28"/>
          <w:szCs w:val="28"/>
        </w:rPr>
        <w:t>дистрессинг</w:t>
      </w:r>
      <w:proofErr w:type="spellEnd"/>
      <w:r>
        <w:rPr>
          <w:rFonts w:ascii="Times New Roman" w:eastAsia="Times New Roman" w:hAnsi="Times New Roman"/>
          <w:color w:val="000000"/>
          <w:sz w:val="28"/>
          <w:szCs w:val="28"/>
        </w:rPr>
        <w:t xml:space="preserve">» - </w:t>
      </w:r>
      <w:proofErr w:type="spellStart"/>
      <w:r>
        <w:rPr>
          <w:rFonts w:ascii="Times New Roman" w:eastAsia="Times New Roman" w:hAnsi="Times New Roman"/>
          <w:color w:val="000000"/>
          <w:sz w:val="28"/>
          <w:szCs w:val="28"/>
        </w:rPr>
        <w:t>состаривание</w:t>
      </w:r>
      <w:proofErr w:type="spellEnd"/>
      <w:r>
        <w:rPr>
          <w:rFonts w:ascii="Times New Roman" w:eastAsia="Times New Roman" w:hAnsi="Times New Roman"/>
          <w:color w:val="000000"/>
          <w:sz w:val="28"/>
          <w:szCs w:val="28"/>
        </w:rPr>
        <w:t>, «</w:t>
      </w:r>
      <w:proofErr w:type="spellStart"/>
      <w:r>
        <w:rPr>
          <w:rFonts w:ascii="Times New Roman" w:eastAsia="Times New Roman" w:hAnsi="Times New Roman"/>
          <w:color w:val="000000"/>
          <w:sz w:val="28"/>
          <w:szCs w:val="28"/>
        </w:rPr>
        <w:t>эмбоссинг</w:t>
      </w:r>
      <w:proofErr w:type="spellEnd"/>
      <w:r>
        <w:rPr>
          <w:rFonts w:ascii="Times New Roman" w:eastAsia="Times New Roman" w:hAnsi="Times New Roman"/>
          <w:color w:val="000000"/>
          <w:sz w:val="28"/>
          <w:szCs w:val="28"/>
        </w:rPr>
        <w:t>» - тиснение, «</w:t>
      </w:r>
      <w:proofErr w:type="spellStart"/>
      <w:r>
        <w:rPr>
          <w:rFonts w:ascii="Times New Roman" w:eastAsia="Times New Roman" w:hAnsi="Times New Roman"/>
          <w:color w:val="000000"/>
          <w:sz w:val="28"/>
          <w:szCs w:val="28"/>
        </w:rPr>
        <w:t>штампинг</w:t>
      </w:r>
      <w:proofErr w:type="spellEnd"/>
      <w:r>
        <w:rPr>
          <w:rFonts w:ascii="Times New Roman" w:eastAsia="Times New Roman" w:hAnsi="Times New Roman"/>
          <w:color w:val="000000"/>
          <w:sz w:val="28"/>
          <w:szCs w:val="28"/>
        </w:rPr>
        <w:t>», «прокалывание», «</w:t>
      </w:r>
      <w:proofErr w:type="spellStart"/>
      <w:r>
        <w:rPr>
          <w:rFonts w:ascii="Times New Roman" w:eastAsia="Times New Roman" w:hAnsi="Times New Roman"/>
          <w:color w:val="000000"/>
          <w:sz w:val="28"/>
          <w:szCs w:val="28"/>
        </w:rPr>
        <w:t>журналинг</w:t>
      </w:r>
      <w:proofErr w:type="spellEnd"/>
      <w:r>
        <w:rPr>
          <w:rFonts w:ascii="Times New Roman" w:eastAsia="Times New Roman" w:hAnsi="Times New Roman"/>
          <w:color w:val="000000"/>
          <w:sz w:val="28"/>
          <w:szCs w:val="28"/>
        </w:rPr>
        <w:t xml:space="preserve">», и др.)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Технические приемы различными приспособлениями и инструментами для бумаги. Формообразование в </w:t>
      </w:r>
      <w:proofErr w:type="spellStart"/>
      <w:r>
        <w:rPr>
          <w:rFonts w:ascii="Times New Roman" w:eastAsia="Times New Roman" w:hAnsi="Times New Roman"/>
          <w:color w:val="000000"/>
          <w:sz w:val="28"/>
          <w:szCs w:val="28"/>
        </w:rPr>
        <w:t>бумагопластике</w:t>
      </w:r>
      <w:proofErr w:type="spellEnd"/>
      <w:r>
        <w:rPr>
          <w:rFonts w:ascii="Times New Roman" w:eastAsia="Times New Roman" w:hAnsi="Times New Roman"/>
          <w:color w:val="000000"/>
          <w:sz w:val="28"/>
          <w:szCs w:val="28"/>
        </w:rPr>
        <w:t xml:space="preserve">. </w:t>
      </w:r>
    </w:p>
    <w:p w:rsidR="0066300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 xml:space="preserve">Выполнение мини-фотоальбома в технике </w:t>
      </w:r>
      <w:proofErr w:type="spellStart"/>
      <w:r>
        <w:rPr>
          <w:rFonts w:ascii="Times New Roman" w:eastAsia="Times New Roman" w:hAnsi="Times New Roman"/>
          <w:color w:val="000000"/>
          <w:sz w:val="28"/>
          <w:szCs w:val="28"/>
        </w:rPr>
        <w:t>скрапбукинг</w:t>
      </w:r>
      <w:proofErr w:type="spellEnd"/>
      <w:r>
        <w:rPr>
          <w:rFonts w:ascii="Times New Roman" w:eastAsia="Times New Roman" w:hAnsi="Times New Roman"/>
          <w:color w:val="000000"/>
          <w:sz w:val="28"/>
          <w:szCs w:val="28"/>
        </w:rPr>
        <w:t>, праздничных открыток, приглашений, пасхальной коробочки и т.д., на выбор учащихся.</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Раздел 4.  Дизайн интерьера</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Тема 4.1 Понятие о дизайне интерьера</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Теория:</w:t>
      </w:r>
      <w:r>
        <w:rPr>
          <w:rFonts w:ascii="Times New Roman" w:eastAsia="Times New Roman" w:hAnsi="Times New Roman"/>
          <w:sz w:val="28"/>
          <w:szCs w:val="28"/>
        </w:rPr>
        <w:t xml:space="preserve"> Создание дизайна интерьера. Человек и пространство. Интерьер жилища и общественный интерьер как объекты дизайна. Зависимость дизайна от стиля. </w:t>
      </w:r>
    </w:p>
    <w:p w:rsidR="00663002" w:rsidRDefault="00807D44" w:rsidP="00B33E6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w:t>
      </w:r>
      <w:r>
        <w:rPr>
          <w:rFonts w:ascii="Times New Roman" w:eastAsia="Times New Roman" w:hAnsi="Times New Roman"/>
          <w:sz w:val="28"/>
          <w:szCs w:val="28"/>
        </w:rPr>
        <w:t>Разраб</w:t>
      </w:r>
      <w:r w:rsidR="00555A8A">
        <w:rPr>
          <w:rFonts w:ascii="Times New Roman" w:eastAsia="Times New Roman" w:hAnsi="Times New Roman"/>
          <w:sz w:val="28"/>
          <w:szCs w:val="28"/>
        </w:rPr>
        <w:t xml:space="preserve">отка </w:t>
      </w:r>
      <w:r>
        <w:rPr>
          <w:rFonts w:ascii="Times New Roman" w:eastAsia="Times New Roman" w:hAnsi="Times New Roman"/>
          <w:sz w:val="28"/>
          <w:szCs w:val="28"/>
        </w:rPr>
        <w:t xml:space="preserve"> эскиз</w:t>
      </w:r>
      <w:r w:rsidR="00555A8A">
        <w:rPr>
          <w:rFonts w:ascii="Times New Roman" w:eastAsia="Times New Roman" w:hAnsi="Times New Roman"/>
          <w:sz w:val="28"/>
          <w:szCs w:val="28"/>
        </w:rPr>
        <w:t>а</w:t>
      </w:r>
      <w:r>
        <w:rPr>
          <w:rFonts w:ascii="Times New Roman" w:eastAsia="Times New Roman" w:hAnsi="Times New Roman"/>
          <w:sz w:val="28"/>
          <w:szCs w:val="28"/>
        </w:rPr>
        <w:t xml:space="preserve"> </w:t>
      </w:r>
      <w:r w:rsidR="00555A8A">
        <w:rPr>
          <w:rFonts w:ascii="Times New Roman" w:eastAsia="Times New Roman" w:hAnsi="Times New Roman"/>
          <w:sz w:val="28"/>
          <w:szCs w:val="28"/>
        </w:rPr>
        <w:t xml:space="preserve">дизайна </w:t>
      </w:r>
      <w:r>
        <w:rPr>
          <w:rFonts w:ascii="Times New Roman" w:eastAsia="Times New Roman" w:hAnsi="Times New Roman"/>
          <w:sz w:val="28"/>
          <w:szCs w:val="28"/>
        </w:rPr>
        <w:t>интерьера гостиной.</w:t>
      </w:r>
    </w:p>
    <w:p w:rsidR="00663002" w:rsidRDefault="00D60803"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D60803">
        <w:rPr>
          <w:rFonts w:ascii="Times New Roman" w:eastAsia="Times New Roman" w:hAnsi="Times New Roman"/>
          <w:b/>
          <w:color w:val="000000"/>
          <w:sz w:val="28"/>
          <w:szCs w:val="28"/>
        </w:rPr>
        <w:t>Форма контроля:</w:t>
      </w:r>
      <w:r w:rsidRPr="00D60803">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Метод педагогического наблюдения, тесты, опрос</w:t>
      </w:r>
    </w:p>
    <w:p w:rsidR="00555A8A" w:rsidRDefault="00555A8A"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555A8A" w:rsidRDefault="00555A8A" w:rsidP="00555A8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Тема 4.2  Дизайнерские детали интерьера </w:t>
      </w:r>
    </w:p>
    <w:p w:rsidR="00555A8A" w:rsidRDefault="00555A8A" w:rsidP="00555A8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highlight w:val="white"/>
        </w:rPr>
        <w:t xml:space="preserve">Дизайнерскую вещь очень легко узнать по необычной форме, возможно, замысловатому </w:t>
      </w:r>
      <w:proofErr w:type="spellStart"/>
      <w:r>
        <w:rPr>
          <w:rFonts w:ascii="Times New Roman" w:eastAsia="Times New Roman" w:hAnsi="Times New Roman"/>
          <w:color w:val="000000"/>
          <w:sz w:val="28"/>
          <w:szCs w:val="28"/>
          <w:highlight w:val="white"/>
        </w:rPr>
        <w:t>миксу</w:t>
      </w:r>
      <w:proofErr w:type="spellEnd"/>
      <w:r>
        <w:rPr>
          <w:rFonts w:ascii="Times New Roman" w:eastAsia="Times New Roman" w:hAnsi="Times New Roman"/>
          <w:color w:val="000000"/>
          <w:sz w:val="28"/>
          <w:szCs w:val="28"/>
          <w:highlight w:val="white"/>
        </w:rPr>
        <w:t xml:space="preserve"> красок или однотонному исполнению.</w:t>
      </w:r>
      <w:r>
        <w:rPr>
          <w:rFonts w:ascii="Times New Roman" w:eastAsia="Times New Roman" w:hAnsi="Times New Roman"/>
          <w:color w:val="4D5156"/>
          <w:sz w:val="28"/>
          <w:szCs w:val="28"/>
          <w:highlight w:val="white"/>
        </w:rPr>
        <w:t xml:space="preserve"> </w:t>
      </w:r>
    </w:p>
    <w:p w:rsidR="00D60803" w:rsidRPr="00555A8A" w:rsidRDefault="00555A8A" w:rsidP="00555A8A">
      <w:pPr>
        <w:shd w:val="clear" w:color="auto" w:fill="FFFFFF"/>
        <w:spacing w:line="240"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 xml:space="preserve">Практика: </w:t>
      </w:r>
      <w:r>
        <w:rPr>
          <w:rFonts w:ascii="Times New Roman" w:eastAsia="Times New Roman" w:hAnsi="Times New Roman"/>
          <w:color w:val="000000"/>
          <w:sz w:val="28"/>
          <w:szCs w:val="28"/>
        </w:rPr>
        <w:t>Выполнение эскиза предмета для украшения интерьера. Изготовление предмета.</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Раздел 5.  Форма и формообразование</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5.1 Общие понятия и представления о форме. Выразительность формы и внешний вид (</w:t>
      </w:r>
      <w:proofErr w:type="spellStart"/>
      <w:r>
        <w:rPr>
          <w:rFonts w:ascii="Times New Roman" w:eastAsia="Times New Roman" w:hAnsi="Times New Roman"/>
          <w:b/>
          <w:color w:val="000000"/>
          <w:sz w:val="28"/>
          <w:szCs w:val="28"/>
        </w:rPr>
        <w:t>стайлинг</w:t>
      </w:r>
      <w:proofErr w:type="spellEnd"/>
      <w:r>
        <w:rPr>
          <w:rFonts w:ascii="Times New Roman" w:eastAsia="Times New Roman" w:hAnsi="Times New Roman"/>
          <w:b/>
          <w:color w:val="000000"/>
          <w:sz w:val="28"/>
          <w:szCs w:val="28"/>
        </w:rPr>
        <w:t>) изделия</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Теория:</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Стайлинг</w:t>
      </w:r>
      <w:proofErr w:type="spellEnd"/>
      <w:r>
        <w:rPr>
          <w:rFonts w:ascii="Times New Roman" w:eastAsia="Times New Roman" w:hAnsi="Times New Roman"/>
          <w:color w:val="000000"/>
          <w:sz w:val="28"/>
          <w:szCs w:val="28"/>
        </w:rPr>
        <w:t xml:space="preserve"> – художественная адаптация уже готовой формы объекта </w:t>
      </w:r>
      <w:r>
        <w:rPr>
          <w:rFonts w:ascii="Times New Roman" w:eastAsia="Times New Roman" w:hAnsi="Times New Roman"/>
          <w:color w:val="000000"/>
          <w:sz w:val="28"/>
          <w:szCs w:val="28"/>
          <w:highlight w:val="white"/>
        </w:rPr>
        <w:t>(интерьер-экстерьер) или улучшение технической части объекта.</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 xml:space="preserve">Изменение внешнего вида изделия. </w:t>
      </w:r>
      <w:r>
        <w:rPr>
          <w:rFonts w:ascii="Times New Roman" w:eastAsia="Times New Roman" w:hAnsi="Times New Roman"/>
          <w:color w:val="000000"/>
          <w:sz w:val="28"/>
          <w:szCs w:val="28"/>
          <w:highlight w:val="white"/>
        </w:rPr>
        <w:t xml:space="preserve">С помощью </w:t>
      </w:r>
      <w:proofErr w:type="spellStart"/>
      <w:r>
        <w:rPr>
          <w:rFonts w:ascii="Times New Roman" w:eastAsia="Times New Roman" w:hAnsi="Times New Roman"/>
          <w:color w:val="000000"/>
          <w:sz w:val="28"/>
          <w:szCs w:val="28"/>
          <w:highlight w:val="white"/>
        </w:rPr>
        <w:t>стайлинга</w:t>
      </w:r>
      <w:proofErr w:type="spellEnd"/>
      <w:r>
        <w:rPr>
          <w:rFonts w:ascii="Times New Roman" w:eastAsia="Times New Roman" w:hAnsi="Times New Roman"/>
          <w:color w:val="000000"/>
          <w:sz w:val="28"/>
          <w:szCs w:val="28"/>
          <w:highlight w:val="white"/>
        </w:rPr>
        <w:t xml:space="preserve"> не только подкорректировать размер предмета (например: автомобиль, мягкая мебель и др.)  но и изменить ее внешний вид, опираясь на последние тенденции моды</w:t>
      </w:r>
      <w:r>
        <w:rPr>
          <w:rFonts w:ascii="Times New Roman" w:eastAsia="Times New Roman" w:hAnsi="Times New Roman"/>
          <w:color w:val="000000"/>
          <w:sz w:val="28"/>
          <w:szCs w:val="28"/>
        </w:rPr>
        <w:t>. Сбор информации. Разработка эскизов.</w:t>
      </w:r>
    </w:p>
    <w:p w:rsidR="00663002" w:rsidRPr="00D60803" w:rsidRDefault="00D60803" w:rsidP="00B33E68">
      <w:pPr>
        <w:pBdr>
          <w:top w:val="nil"/>
          <w:left w:val="nil"/>
          <w:bottom w:val="nil"/>
          <w:right w:val="nil"/>
          <w:between w:val="nil"/>
        </w:pBdr>
        <w:jc w:val="both"/>
        <w:rPr>
          <w:rFonts w:ascii="Times New Roman" w:eastAsia="Times New Roman" w:hAnsi="Times New Roman"/>
          <w:color w:val="000000"/>
          <w:sz w:val="24"/>
          <w:szCs w:val="24"/>
        </w:rPr>
      </w:pPr>
      <w:r w:rsidRPr="00D60803">
        <w:rPr>
          <w:rFonts w:ascii="Times New Roman" w:eastAsia="Times New Roman" w:hAnsi="Times New Roman"/>
          <w:b/>
          <w:color w:val="000000"/>
          <w:sz w:val="28"/>
          <w:szCs w:val="28"/>
        </w:rPr>
        <w:t>Форма контроля:</w:t>
      </w:r>
      <w:r w:rsidRPr="00D60803">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Метод педагогического наблюдения, тесты, опрос</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Тема 5.2 </w:t>
      </w:r>
      <w:r w:rsidR="00B41B98">
        <w:rPr>
          <w:rFonts w:ascii="Times New Roman" w:eastAsia="Times New Roman" w:hAnsi="Times New Roman"/>
          <w:b/>
          <w:color w:val="000000"/>
          <w:sz w:val="28"/>
          <w:szCs w:val="28"/>
        </w:rPr>
        <w:t xml:space="preserve">Дизайн визуальной информации, </w:t>
      </w:r>
      <w:r>
        <w:rPr>
          <w:rFonts w:ascii="Times New Roman" w:eastAsia="Times New Roman" w:hAnsi="Times New Roman"/>
          <w:b/>
          <w:color w:val="000000"/>
          <w:sz w:val="28"/>
          <w:szCs w:val="28"/>
        </w:rPr>
        <w:t>фирменных графических стилей</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 xml:space="preserve">Понятие «фирменный стиль», правила оформления упаковок, рекламы.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Разработка упаковки для овощей, фруктов, ягод, мороженого (эскиз). Поиск оригинального конструктивного решения; Разработка нескольких вариантов конструктивного решения с учетом правильного выбора упаковочного материала; Определение материалоемкости изделия. Конструирование и изготовление макета упаковки.</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121412" w:rsidRDefault="00807D44" w:rsidP="0012141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Тема 5.3 </w:t>
      </w:r>
      <w:r w:rsidR="00121412">
        <w:rPr>
          <w:rFonts w:ascii="Times New Roman" w:eastAsia="Times New Roman" w:hAnsi="Times New Roman"/>
          <w:b/>
          <w:color w:val="000000"/>
          <w:sz w:val="28"/>
          <w:szCs w:val="28"/>
        </w:rPr>
        <w:t xml:space="preserve">Конструирование игрушек, состоящих из геометрических форм </w:t>
      </w:r>
    </w:p>
    <w:p w:rsidR="00121412" w:rsidRDefault="00121412" w:rsidP="0012141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Теория:</w:t>
      </w:r>
      <w:r>
        <w:rPr>
          <w:rFonts w:ascii="Times New Roman" w:eastAsia="Times New Roman" w:hAnsi="Times New Roman"/>
          <w:color w:val="000000"/>
          <w:sz w:val="28"/>
          <w:szCs w:val="28"/>
        </w:rPr>
        <w:t xml:space="preserve">  Понятие о геометрических телах: куб, пирамида, конус, цилиндр, шар. Геометрические тела как основа макетов и моделей технических объектов. Способы изготовления развертки геометрических тел. Правила выполнения операций: разметка, вырезание, склеивание и оформление</w:t>
      </w:r>
    </w:p>
    <w:p w:rsidR="00121412" w:rsidRDefault="00121412" w:rsidP="00121412">
      <w:pPr>
        <w:pBdr>
          <w:top w:val="nil"/>
          <w:left w:val="nil"/>
          <w:bottom w:val="nil"/>
          <w:right w:val="nil"/>
          <w:between w:val="nil"/>
        </w:pBdr>
        <w:tabs>
          <w:tab w:val="left" w:pos="1412"/>
        </w:tabs>
        <w:spacing w:after="0" w:line="240" w:lineRule="auto"/>
        <w:ind w:right="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Вычерчивание  развёрток и склеивание из них геометрических тел: куба, призмы, цилиндра, конуса. Изготовление макетов и моделей из готовых геометрических тел: грузовика, автобуса, троллейбуса, трамвая, ракеты, зданий, замков и крепостей. Изготовление фигурок на основе геометрических тел – макетирование.</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Раздел 6. Виды техник  ДПИ, используемых при декорировании объектов дизайна</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Тема 6.1 Предметный дизайн на примере </w:t>
      </w:r>
      <w:proofErr w:type="spellStart"/>
      <w:r>
        <w:rPr>
          <w:rFonts w:ascii="Times New Roman" w:eastAsia="Times New Roman" w:hAnsi="Times New Roman"/>
          <w:b/>
          <w:color w:val="000000"/>
          <w:sz w:val="28"/>
          <w:szCs w:val="28"/>
        </w:rPr>
        <w:t>декупажа</w:t>
      </w:r>
      <w:proofErr w:type="spellEnd"/>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Теория:</w:t>
      </w:r>
      <w:r>
        <w:rPr>
          <w:rFonts w:ascii="Times New Roman" w:eastAsia="Times New Roman" w:hAnsi="Times New Roman"/>
          <w:color w:val="000000"/>
          <w:sz w:val="28"/>
          <w:szCs w:val="28"/>
        </w:rPr>
        <w:t xml:space="preserve"> Технология декорирования предметов различными способами.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Практика:</w:t>
      </w:r>
      <w:r>
        <w:rPr>
          <w:rFonts w:ascii="Times New Roman" w:eastAsia="Times New Roman" w:hAnsi="Times New Roman"/>
          <w:color w:val="000000"/>
          <w:sz w:val="28"/>
          <w:szCs w:val="28"/>
        </w:rPr>
        <w:t xml:space="preserve"> Украшение елочных шаров, тарелок, свечей. </w:t>
      </w:r>
    </w:p>
    <w:p w:rsidR="00663002" w:rsidRDefault="001D56D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D60803">
        <w:rPr>
          <w:rFonts w:ascii="Times New Roman" w:eastAsia="Times New Roman" w:hAnsi="Times New Roman"/>
          <w:b/>
          <w:color w:val="000000"/>
          <w:sz w:val="28"/>
          <w:szCs w:val="28"/>
        </w:rPr>
        <w:t>Форма контроля:</w:t>
      </w:r>
      <w:r w:rsidRPr="001D56D4">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Анализ творческих проектов</w:t>
      </w:r>
    </w:p>
    <w:p w:rsidR="001D56D4" w:rsidRDefault="001D56D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Тема 6.2 Предметный дизайн на примере росписи по ткани, камню, стеклу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 xml:space="preserve"> Современный дизайн. Влияние фактуры и текстуры предметов на ощущения человека на примере росписи по ткани (батик), камню, стеклу (витраж).</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Выполнение росписи по камню (растительные формы, животные, насекомые). Шлифовка камня, грунтовка ПВА, водоэмульсионной краской, прорисовка сюжета карандашом, роспись акриловыми красками.</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Раздел 7. Виды техник ДПИ, используемых при создании объектов дизайна</w:t>
      </w:r>
    </w:p>
    <w:p w:rsidR="00005006" w:rsidRDefault="00005006"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Тема 7.1</w:t>
      </w: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 xml:space="preserve">История ДПИ. Виды  </w:t>
      </w:r>
      <w:proofErr w:type="gramStart"/>
      <w:r>
        <w:rPr>
          <w:rFonts w:ascii="Times New Roman" w:eastAsia="Times New Roman" w:hAnsi="Times New Roman"/>
          <w:b/>
          <w:color w:val="000000"/>
          <w:sz w:val="28"/>
          <w:szCs w:val="28"/>
        </w:rPr>
        <w:t>декоративно-прикладного</w:t>
      </w:r>
      <w:proofErr w:type="gram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искусста</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квиллинг</w:t>
      </w:r>
      <w:proofErr w:type="spellEnd"/>
      <w:r>
        <w:rPr>
          <w:rFonts w:ascii="Times New Roman" w:eastAsia="Times New Roman" w:hAnsi="Times New Roman"/>
          <w:b/>
          <w:color w:val="000000"/>
          <w:sz w:val="28"/>
          <w:szCs w:val="28"/>
        </w:rPr>
        <w:t>, лоскутное ручное шитье (</w:t>
      </w:r>
      <w:proofErr w:type="spellStart"/>
      <w:r>
        <w:rPr>
          <w:rFonts w:ascii="Times New Roman" w:eastAsia="Times New Roman" w:hAnsi="Times New Roman"/>
          <w:b/>
          <w:color w:val="000000"/>
          <w:sz w:val="28"/>
          <w:szCs w:val="28"/>
        </w:rPr>
        <w:t>пэчворк</w:t>
      </w:r>
      <w:proofErr w:type="spellEnd"/>
      <w:r>
        <w:rPr>
          <w:rFonts w:ascii="Times New Roman" w:eastAsia="Times New Roman" w:hAnsi="Times New Roman"/>
          <w:b/>
          <w:color w:val="000000"/>
          <w:sz w:val="28"/>
          <w:szCs w:val="28"/>
        </w:rPr>
        <w:t>), мозаика, виды мозаики, витраж, батик и др.</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Теория:</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 xml:space="preserve">Традиции прикладного искусства, прикладное искусство в повседневной жизни и в праздники. Стилизация природных мотивов.    Орнамент в ДПИ, его виды. </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Практика:</w:t>
      </w:r>
      <w:r>
        <w:rPr>
          <w:rFonts w:ascii="Times New Roman" w:eastAsia="Times New Roman" w:hAnsi="Times New Roman"/>
          <w:color w:val="000000"/>
          <w:sz w:val="28"/>
          <w:szCs w:val="28"/>
        </w:rPr>
        <w:t xml:space="preserve"> Рисование эскиза кухонной доски. Стилизация природных мотивов. Разработка эскизов в цвете различных по видам орнаментов  Эскиз в цвете разделочной доски (золотая хохлома, городецкая роспись или др.)</w:t>
      </w:r>
    </w:p>
    <w:p w:rsidR="00D60803" w:rsidRDefault="001D56D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D60803">
        <w:rPr>
          <w:rFonts w:ascii="Times New Roman" w:eastAsia="Times New Roman" w:hAnsi="Times New Roman"/>
          <w:b/>
          <w:color w:val="000000"/>
          <w:sz w:val="28"/>
          <w:szCs w:val="28"/>
        </w:rPr>
        <w:t>Форма контроля:</w:t>
      </w:r>
      <w:r w:rsidRPr="001D56D4">
        <w:rPr>
          <w:rFonts w:ascii="Times New Roman" w:eastAsia="Times New Roman" w:hAnsi="Times New Roman"/>
          <w:color w:val="000000"/>
          <w:sz w:val="24"/>
          <w:szCs w:val="24"/>
        </w:rPr>
        <w:t xml:space="preserve"> </w:t>
      </w:r>
      <w:r w:rsidRPr="00E53F9E">
        <w:rPr>
          <w:rFonts w:ascii="Times New Roman" w:eastAsia="Times New Roman" w:hAnsi="Times New Roman"/>
          <w:color w:val="000000"/>
          <w:sz w:val="28"/>
          <w:szCs w:val="28"/>
        </w:rPr>
        <w:t>Анализ творческих проектов</w:t>
      </w:r>
    </w:p>
    <w:p w:rsidR="00005006" w:rsidRDefault="00005006"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7.2 Аппликация из ткани, фетра</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Теория: </w:t>
      </w:r>
      <w:r>
        <w:rPr>
          <w:rFonts w:ascii="Times New Roman" w:eastAsia="Times New Roman" w:hAnsi="Times New Roman"/>
          <w:color w:val="000000"/>
          <w:sz w:val="28"/>
          <w:szCs w:val="28"/>
        </w:rPr>
        <w:t>Аппликация из ткани, фетра.</w:t>
      </w:r>
    </w:p>
    <w:p w:rsidR="00D60803" w:rsidRDefault="00807D44" w:rsidP="00B33E68">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Практика: </w:t>
      </w:r>
      <w:r>
        <w:rPr>
          <w:rFonts w:ascii="Times New Roman" w:eastAsia="Times New Roman" w:hAnsi="Times New Roman"/>
          <w:color w:val="000000"/>
          <w:sz w:val="28"/>
          <w:szCs w:val="28"/>
        </w:rPr>
        <w:t>Изготовление простого изделия (украшение, сувенир).</w:t>
      </w:r>
      <w:r>
        <w:rPr>
          <w:rFonts w:ascii="Times New Roman" w:eastAsia="Times New Roman" w:hAnsi="Times New Roman"/>
          <w:color w:val="000000"/>
          <w:sz w:val="28"/>
          <w:szCs w:val="28"/>
          <w:highlight w:val="white"/>
        </w:rPr>
        <w:t xml:space="preserve"> Разработка композиционных решений в форме эскизов. </w:t>
      </w:r>
      <w:r>
        <w:rPr>
          <w:rFonts w:ascii="Times New Roman" w:eastAsia="Times New Roman" w:hAnsi="Times New Roman"/>
          <w:color w:val="000000"/>
          <w:sz w:val="28"/>
          <w:szCs w:val="28"/>
        </w:rPr>
        <w:t>Выполнение чертежей элементов изделия, вырезание. Сборка элементов изделия. Склеивание выполнять клеем «Момент» или клеевым пистолетом.</w:t>
      </w:r>
    </w:p>
    <w:p w:rsidR="00005006" w:rsidRDefault="00005006" w:rsidP="00B33E68">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8"/>
          <w:szCs w:val="28"/>
        </w:rPr>
      </w:pPr>
    </w:p>
    <w:p w:rsidR="00906435" w:rsidRDefault="00906435" w:rsidP="00B33E68">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8"/>
          <w:szCs w:val="28"/>
        </w:rPr>
      </w:pPr>
    </w:p>
    <w:p w:rsidR="00663002" w:rsidRPr="00D60803" w:rsidRDefault="00807D44" w:rsidP="00B33E68">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Раздел 8.  Ландшафтный дизайн </w:t>
      </w:r>
    </w:p>
    <w:p w:rsidR="00005006" w:rsidRDefault="00005006" w:rsidP="00B33E68">
      <w:pPr>
        <w:spacing w:after="0" w:line="240" w:lineRule="auto"/>
        <w:jc w:val="both"/>
        <w:rPr>
          <w:rFonts w:ascii="Times New Roman" w:eastAsia="Times New Roman" w:hAnsi="Times New Roman"/>
          <w:b/>
          <w:sz w:val="28"/>
          <w:szCs w:val="28"/>
        </w:rPr>
      </w:pP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Тема 8.1 Понятие о ландшафтном дизайне. Замысел </w:t>
      </w: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Теория:</w:t>
      </w:r>
      <w:r>
        <w:rPr>
          <w:rFonts w:ascii="Times New Roman" w:eastAsia="Times New Roman" w:hAnsi="Times New Roman"/>
          <w:sz w:val="28"/>
          <w:szCs w:val="28"/>
        </w:rPr>
        <w:t xml:space="preserve"> При разработке ландшафтного дизайна на </w:t>
      </w:r>
      <w:r>
        <w:rPr>
          <w:rFonts w:ascii="Times New Roman" w:eastAsia="Times New Roman" w:hAnsi="Times New Roman"/>
          <w:sz w:val="28"/>
          <w:szCs w:val="28"/>
          <w:highlight w:val="white"/>
        </w:rPr>
        <w:t xml:space="preserve">основе данных дизайн-программы, где обозначены функциональные зоны и их размеры, разрабатывается концепция пространства или пространственной организации.  Для каждого функционального  пространства  должны быть найдены соответствующие ему размер, форма, материалы и возможное наполнение </w:t>
      </w:r>
      <w:r>
        <w:rPr>
          <w:rFonts w:ascii="Times New Roman" w:eastAsia="Times New Roman" w:hAnsi="Times New Roman"/>
          <w:sz w:val="28"/>
          <w:szCs w:val="28"/>
        </w:rPr>
        <w:t xml:space="preserve">(роль замысла в работе дизайнера). </w:t>
      </w:r>
    </w:p>
    <w:p w:rsidR="00D60803" w:rsidRPr="001D56D4" w:rsidRDefault="00D60803" w:rsidP="00B33E68">
      <w:pPr>
        <w:pBdr>
          <w:top w:val="nil"/>
          <w:left w:val="nil"/>
          <w:bottom w:val="nil"/>
          <w:right w:val="nil"/>
          <w:between w:val="nil"/>
        </w:pBdr>
        <w:spacing w:line="240" w:lineRule="auto"/>
        <w:jc w:val="both"/>
        <w:rPr>
          <w:rFonts w:ascii="Times New Roman" w:eastAsia="Times New Roman" w:hAnsi="Times New Roman"/>
          <w:color w:val="000000"/>
          <w:sz w:val="24"/>
          <w:szCs w:val="24"/>
        </w:rPr>
      </w:pPr>
      <w:r w:rsidRPr="00D60803">
        <w:rPr>
          <w:rFonts w:ascii="Times New Roman" w:eastAsia="Times New Roman" w:hAnsi="Times New Roman"/>
          <w:b/>
          <w:color w:val="000000"/>
          <w:sz w:val="28"/>
          <w:szCs w:val="28"/>
        </w:rPr>
        <w:t>Форма контроля:</w:t>
      </w:r>
      <w:r w:rsidR="001D56D4" w:rsidRPr="001D56D4">
        <w:rPr>
          <w:rFonts w:ascii="Times New Roman" w:eastAsia="Times New Roman" w:hAnsi="Times New Roman"/>
          <w:color w:val="000000"/>
          <w:sz w:val="24"/>
          <w:szCs w:val="24"/>
        </w:rPr>
        <w:t xml:space="preserve"> </w:t>
      </w:r>
      <w:r w:rsidR="001D56D4" w:rsidRPr="005507D6">
        <w:rPr>
          <w:rFonts w:ascii="Times New Roman" w:eastAsia="Times New Roman" w:hAnsi="Times New Roman"/>
          <w:color w:val="000000"/>
          <w:sz w:val="28"/>
          <w:szCs w:val="28"/>
        </w:rPr>
        <w:t>Метод педагогического наблюдения, тесты, опрос</w:t>
      </w:r>
    </w:p>
    <w:p w:rsidR="00663002" w:rsidRDefault="00807D44" w:rsidP="00B33E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Тема 8.2 Создание макета ландшафтно-городского фрагмента среды </w:t>
      </w:r>
    </w:p>
    <w:p w:rsidR="00663002" w:rsidRDefault="00807D44" w:rsidP="00B33E68">
      <w:pPr>
        <w:spacing w:after="0" w:line="240" w:lineRule="auto"/>
        <w:jc w:val="both"/>
        <w:rPr>
          <w:rFonts w:ascii="Times New Roman" w:eastAsia="Times New Roman" w:hAnsi="Times New Roman"/>
          <w:color w:val="333333"/>
          <w:sz w:val="28"/>
          <w:szCs w:val="28"/>
          <w:highlight w:val="white"/>
        </w:rPr>
      </w:pPr>
      <w:r>
        <w:rPr>
          <w:rFonts w:ascii="Times New Roman" w:eastAsia="Times New Roman" w:hAnsi="Times New Roman"/>
          <w:b/>
          <w:sz w:val="28"/>
          <w:szCs w:val="28"/>
        </w:rPr>
        <w:t xml:space="preserve">Теория: </w:t>
      </w:r>
      <w:r>
        <w:rPr>
          <w:rFonts w:ascii="Times New Roman" w:eastAsia="Times New Roman" w:hAnsi="Times New Roman"/>
          <w:color w:val="333333"/>
          <w:sz w:val="28"/>
          <w:szCs w:val="28"/>
          <w:highlight w:val="white"/>
        </w:rPr>
        <w:t>Материалы для изготовления ландшафта. Если вы решили не ограничиваться плоской поверхностью, а создать объемный рельеф, например, горы или холмы – используйте твердый строительный пенопласт</w:t>
      </w:r>
    </w:p>
    <w:p w:rsidR="00663002" w:rsidRDefault="00807D44" w:rsidP="00B33E68">
      <w:pPr>
        <w:spacing w:after="0" w:line="240" w:lineRule="auto"/>
        <w:jc w:val="both"/>
        <w:rPr>
          <w:rFonts w:ascii="Times New Roman" w:eastAsia="Times New Roman" w:hAnsi="Times New Roman"/>
          <w:color w:val="FF0000"/>
          <w:sz w:val="28"/>
          <w:szCs w:val="28"/>
        </w:rPr>
      </w:pPr>
      <w:r>
        <w:rPr>
          <w:rFonts w:ascii="Times New Roman" w:eastAsia="Times New Roman" w:hAnsi="Times New Roman"/>
          <w:color w:val="333333"/>
          <w:sz w:val="28"/>
          <w:szCs w:val="28"/>
          <w:highlight w:val="white"/>
        </w:rPr>
        <w:t xml:space="preserve">Этот материал имеет различные толщины и прекрасно режется канцелярским ножом. Так что даже новичок легко сформирует ландшафт </w:t>
      </w:r>
      <w:r>
        <w:rPr>
          <w:rFonts w:ascii="Times New Roman" w:eastAsia="Times New Roman" w:hAnsi="Times New Roman"/>
          <w:sz w:val="28"/>
          <w:szCs w:val="28"/>
        </w:rPr>
        <w:t>(сквер с фонтаном и памятником, детский парк).</w:t>
      </w:r>
    </w:p>
    <w:p w:rsidR="00663002" w:rsidRDefault="00807D44" w:rsidP="00B33E68">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Практика: </w:t>
      </w:r>
      <w:r>
        <w:rPr>
          <w:rFonts w:ascii="Times New Roman" w:eastAsia="Times New Roman" w:hAnsi="Times New Roman"/>
          <w:sz w:val="28"/>
          <w:szCs w:val="28"/>
        </w:rPr>
        <w:t xml:space="preserve">Создание макета. </w:t>
      </w:r>
      <w:r>
        <w:rPr>
          <w:rFonts w:ascii="Times New Roman" w:eastAsia="Times New Roman" w:hAnsi="Times New Roman"/>
          <w:sz w:val="28"/>
          <w:szCs w:val="28"/>
          <w:highlight w:val="white"/>
        </w:rPr>
        <w:t xml:space="preserve">Разработать ландшафтный проект, организовать элементы ландшафта в визуально привлекательную гармоничную композицию, используя основные принципы проектирования. </w:t>
      </w:r>
      <w:r>
        <w:rPr>
          <w:rFonts w:ascii="Times New Roman" w:eastAsia="Times New Roman" w:hAnsi="Times New Roman"/>
          <w:color w:val="000000"/>
          <w:sz w:val="28"/>
          <w:szCs w:val="28"/>
        </w:rPr>
        <w:t xml:space="preserve">Выполнение эскизных вариантов будущего макета. Выполнение чертежей </w:t>
      </w:r>
      <w:r>
        <w:rPr>
          <w:rFonts w:ascii="Times New Roman" w:eastAsia="Times New Roman" w:hAnsi="Times New Roman"/>
          <w:color w:val="000000"/>
          <w:sz w:val="28"/>
          <w:szCs w:val="28"/>
        </w:rPr>
        <w:lastRenderedPageBreak/>
        <w:t xml:space="preserve">элементов макета, сборка. </w:t>
      </w:r>
      <w:r>
        <w:rPr>
          <w:rFonts w:ascii="Times New Roman" w:eastAsia="Times New Roman" w:hAnsi="Times New Roman"/>
          <w:sz w:val="28"/>
          <w:szCs w:val="28"/>
          <w:highlight w:val="white"/>
        </w:rPr>
        <w:t xml:space="preserve">На завершающем этапе работы окончательно соединяем его с </w:t>
      </w:r>
      <w:proofErr w:type="spellStart"/>
      <w:r>
        <w:rPr>
          <w:rFonts w:ascii="Times New Roman" w:eastAsia="Times New Roman" w:hAnsi="Times New Roman"/>
          <w:sz w:val="28"/>
          <w:szCs w:val="28"/>
          <w:highlight w:val="white"/>
        </w:rPr>
        <w:t>подмакетником</w:t>
      </w:r>
      <w:proofErr w:type="spellEnd"/>
      <w:r>
        <w:rPr>
          <w:rFonts w:ascii="Times New Roman" w:eastAsia="Times New Roman" w:hAnsi="Times New Roman"/>
          <w:sz w:val="28"/>
          <w:szCs w:val="28"/>
          <w:highlight w:val="white"/>
        </w:rPr>
        <w:t>.</w:t>
      </w: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Раздел 9. Подготовка и проведение выставок</w:t>
      </w:r>
    </w:p>
    <w:p w:rsidR="00906435" w:rsidRDefault="00906435"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Практика:</w:t>
      </w:r>
      <w:r>
        <w:rPr>
          <w:rFonts w:ascii="Times New Roman" w:eastAsia="Times New Roman" w:hAnsi="Times New Roman"/>
          <w:color w:val="000000"/>
          <w:sz w:val="28"/>
          <w:szCs w:val="28"/>
        </w:rPr>
        <w:t xml:space="preserve"> Оформления работ, внешний вид паспарту, примеры оформления работ. Необходимые материалы для оформления. Подготовка работ к выставкам. Изготовление паспарту. </w:t>
      </w:r>
    </w:p>
    <w:p w:rsidR="00D60803" w:rsidRDefault="00D60803"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D60803">
        <w:rPr>
          <w:rFonts w:ascii="Times New Roman" w:eastAsia="Times New Roman" w:hAnsi="Times New Roman"/>
          <w:b/>
          <w:color w:val="000000"/>
          <w:sz w:val="28"/>
          <w:szCs w:val="28"/>
        </w:rPr>
        <w:t>Форма контроля:</w:t>
      </w:r>
      <w:r w:rsidR="001D56D4" w:rsidRPr="001D56D4">
        <w:rPr>
          <w:rFonts w:ascii="Times New Roman" w:eastAsia="Times New Roman" w:hAnsi="Times New Roman"/>
          <w:color w:val="000000"/>
          <w:sz w:val="23"/>
          <w:szCs w:val="23"/>
        </w:rPr>
        <w:t xml:space="preserve"> </w:t>
      </w:r>
      <w:r w:rsidR="001D56D4" w:rsidRPr="005507D6">
        <w:rPr>
          <w:rFonts w:ascii="Times New Roman" w:eastAsia="Times New Roman" w:hAnsi="Times New Roman"/>
          <w:color w:val="000000"/>
          <w:sz w:val="28"/>
          <w:szCs w:val="28"/>
        </w:rPr>
        <w:t>Анализ творческих работ</w:t>
      </w:r>
    </w:p>
    <w:p w:rsidR="00663002" w:rsidRDefault="00663002"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Раздел 10. Итоговое занятие </w:t>
      </w:r>
    </w:p>
    <w:p w:rsidR="00906435" w:rsidRDefault="00906435"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807D44" w:rsidP="00B33E68">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Практика:</w:t>
      </w:r>
      <w:r>
        <w:rPr>
          <w:rFonts w:ascii="Times New Roman" w:eastAsia="Times New Roman" w:hAnsi="Times New Roman"/>
          <w:color w:val="000000"/>
          <w:sz w:val="28"/>
          <w:szCs w:val="28"/>
        </w:rPr>
        <w:t xml:space="preserve"> Подведение итогов учебного года. Проверка теоретических знаний в форме тестовых заданий. Анализ работ. </w:t>
      </w:r>
    </w:p>
    <w:p w:rsidR="00D60803" w:rsidRPr="005507D6" w:rsidRDefault="00D60803"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D60803">
        <w:rPr>
          <w:rFonts w:ascii="Times New Roman" w:eastAsia="Times New Roman" w:hAnsi="Times New Roman"/>
          <w:b/>
          <w:color w:val="000000"/>
          <w:sz w:val="28"/>
          <w:szCs w:val="28"/>
        </w:rPr>
        <w:t>Форма контроля:</w:t>
      </w:r>
      <w:r w:rsidR="001D56D4">
        <w:rPr>
          <w:rFonts w:ascii="Times New Roman" w:eastAsia="Times New Roman" w:hAnsi="Times New Roman"/>
          <w:b/>
          <w:color w:val="000000"/>
          <w:sz w:val="28"/>
          <w:szCs w:val="28"/>
        </w:rPr>
        <w:t xml:space="preserve"> </w:t>
      </w:r>
      <w:r w:rsidR="001D56D4" w:rsidRPr="005507D6">
        <w:rPr>
          <w:rFonts w:ascii="Times New Roman" w:eastAsia="Times New Roman" w:hAnsi="Times New Roman"/>
          <w:color w:val="000000"/>
          <w:sz w:val="28"/>
          <w:szCs w:val="28"/>
        </w:rPr>
        <w:t>Итоговая диагностика</w:t>
      </w:r>
    </w:p>
    <w:p w:rsidR="00D60803" w:rsidRDefault="00D60803" w:rsidP="00B33E68">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1D56D4" w:rsidRPr="001D56D4" w:rsidRDefault="00016C36" w:rsidP="001D56D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1.5</w:t>
      </w:r>
      <w:r w:rsidR="001D56D4" w:rsidRPr="001D56D4">
        <w:rPr>
          <w:rFonts w:ascii="Times New Roman" w:eastAsia="Times New Roman" w:hAnsi="Times New Roman"/>
          <w:b/>
          <w:color w:val="000000"/>
          <w:sz w:val="28"/>
          <w:szCs w:val="28"/>
        </w:rPr>
        <w:t>. Планируемые результаты</w:t>
      </w:r>
    </w:p>
    <w:p w:rsidR="001D56D4" w:rsidRPr="001D56D4" w:rsidRDefault="001D56D4" w:rsidP="001D56D4">
      <w:pPr>
        <w:spacing w:after="0" w:line="240" w:lineRule="auto"/>
        <w:jc w:val="center"/>
        <w:rPr>
          <w:rFonts w:ascii="Times New Roman" w:eastAsia="Times New Roman" w:hAnsi="Times New Roman"/>
          <w:b/>
          <w:color w:val="000000"/>
          <w:sz w:val="28"/>
          <w:szCs w:val="28"/>
        </w:rPr>
      </w:pPr>
    </w:p>
    <w:p w:rsidR="001D56D4" w:rsidRPr="001D56D4" w:rsidRDefault="001D56D4" w:rsidP="001D56D4">
      <w:pPr>
        <w:spacing w:after="0" w:line="240" w:lineRule="auto"/>
        <w:ind w:firstLine="567"/>
        <w:rPr>
          <w:rFonts w:ascii="Times New Roman" w:eastAsia="Times New Roman" w:hAnsi="Times New Roman"/>
          <w:b/>
          <w:color w:val="000000"/>
          <w:sz w:val="28"/>
          <w:szCs w:val="28"/>
        </w:rPr>
      </w:pPr>
      <w:r w:rsidRPr="001D56D4">
        <w:rPr>
          <w:rFonts w:ascii="Times New Roman" w:eastAsia="Times New Roman" w:hAnsi="Times New Roman"/>
          <w:b/>
          <w:color w:val="000000"/>
          <w:sz w:val="28"/>
          <w:szCs w:val="28"/>
        </w:rPr>
        <w:t>По окончанию 1 года обучения учащийся будет знать:</w:t>
      </w:r>
    </w:p>
    <w:p w:rsidR="00663002" w:rsidRDefault="00663002">
      <w:pPr>
        <w:spacing w:after="0" w:line="240" w:lineRule="auto"/>
        <w:jc w:val="center"/>
        <w:rPr>
          <w:rFonts w:ascii="Times New Roman" w:eastAsia="Times New Roman" w:hAnsi="Times New Roman"/>
          <w:b/>
          <w:sz w:val="28"/>
          <w:szCs w:val="28"/>
        </w:rPr>
      </w:pP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4"/>
          <w:szCs w:val="24"/>
        </w:rPr>
        <w:t xml:space="preserve">- </w:t>
      </w:r>
      <w:r>
        <w:rPr>
          <w:rFonts w:ascii="Times New Roman" w:eastAsia="Times New Roman" w:hAnsi="Times New Roman"/>
          <w:sz w:val="28"/>
          <w:szCs w:val="28"/>
        </w:rPr>
        <w:t>основы дизайна, виды  дизайна, особенности в профессиональной сфере дизайнера;</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основные инструменты и различные виды материалов;</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основы композиции и </w:t>
      </w:r>
      <w:proofErr w:type="spellStart"/>
      <w:r>
        <w:rPr>
          <w:rFonts w:ascii="Times New Roman" w:eastAsia="Times New Roman" w:hAnsi="Times New Roman"/>
          <w:sz w:val="28"/>
          <w:szCs w:val="28"/>
        </w:rPr>
        <w:t>колористики</w:t>
      </w:r>
      <w:proofErr w:type="spellEnd"/>
      <w:r>
        <w:rPr>
          <w:rFonts w:ascii="Times New Roman" w:eastAsia="Times New Roman" w:hAnsi="Times New Roman"/>
          <w:sz w:val="28"/>
          <w:szCs w:val="28"/>
        </w:rPr>
        <w:t>;</w:t>
      </w:r>
    </w:p>
    <w:p w:rsidR="001D56D4" w:rsidRDefault="001D56D4" w:rsidP="001D56D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выразительные средства в художественном конструировании;</w:t>
      </w:r>
    </w:p>
    <w:p w:rsidR="001D56D4" w:rsidRDefault="001D56D4" w:rsidP="001D56D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современные стили интерьера, понятие дизайн интерьера;</w:t>
      </w:r>
    </w:p>
    <w:p w:rsidR="001D56D4" w:rsidRDefault="001D56D4" w:rsidP="001D56D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основные методы  художественного проектирования;</w:t>
      </w:r>
    </w:p>
    <w:p w:rsidR="001D56D4" w:rsidRDefault="001D56D4" w:rsidP="001D56D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виды различных техник декоративно-прикладного искусства, используемых при декорировании объектов дизайна и</w:t>
      </w:r>
      <w:r>
        <w:rPr>
          <w:rFonts w:ascii="Times New Roman" w:eastAsia="Times New Roman" w:hAnsi="Times New Roman"/>
          <w:b/>
          <w:sz w:val="28"/>
          <w:szCs w:val="28"/>
        </w:rPr>
        <w:t xml:space="preserve"> </w:t>
      </w:r>
      <w:r>
        <w:rPr>
          <w:rFonts w:ascii="Times New Roman" w:eastAsia="Times New Roman" w:hAnsi="Times New Roman"/>
          <w:sz w:val="28"/>
          <w:szCs w:val="28"/>
        </w:rPr>
        <w:t>при создании объектов дизайна;</w:t>
      </w:r>
    </w:p>
    <w:p w:rsidR="001D56D4" w:rsidRDefault="001D56D4" w:rsidP="001D56D4">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ключевое понятие о ландшафтном дизайне.</w:t>
      </w:r>
    </w:p>
    <w:p w:rsidR="001D56D4" w:rsidRPr="001D56D4" w:rsidRDefault="001D56D4" w:rsidP="001D56D4">
      <w:pPr>
        <w:spacing w:after="0" w:line="240" w:lineRule="auto"/>
        <w:rPr>
          <w:rFonts w:ascii="Times New Roman" w:eastAsia="Times New Roman" w:hAnsi="Times New Roman"/>
          <w:b/>
          <w:color w:val="000000"/>
          <w:sz w:val="28"/>
          <w:szCs w:val="28"/>
        </w:rPr>
      </w:pPr>
      <w:r w:rsidRPr="001D56D4">
        <w:rPr>
          <w:rFonts w:ascii="Times New Roman" w:eastAsia="Times New Roman" w:hAnsi="Times New Roman"/>
          <w:b/>
          <w:color w:val="000000"/>
          <w:sz w:val="28"/>
          <w:szCs w:val="28"/>
        </w:rPr>
        <w:t>Будет уметь:</w:t>
      </w:r>
    </w:p>
    <w:p w:rsidR="001D56D4" w:rsidRDefault="001D56D4" w:rsidP="001D56D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разрабатывать эскизы декора, костюма, изделия, игрушки, предмета и </w:t>
      </w:r>
      <w:proofErr w:type="spellStart"/>
      <w:r>
        <w:rPr>
          <w:rFonts w:ascii="Times New Roman" w:eastAsia="Times New Roman" w:hAnsi="Times New Roman"/>
          <w:sz w:val="28"/>
          <w:szCs w:val="28"/>
        </w:rPr>
        <w:t>др</w:t>
      </w:r>
      <w:proofErr w:type="spellEnd"/>
      <w:r>
        <w:rPr>
          <w:rFonts w:ascii="Times New Roman" w:eastAsia="Times New Roman" w:hAnsi="Times New Roman"/>
          <w:sz w:val="28"/>
          <w:szCs w:val="28"/>
        </w:rPr>
        <w:t>;</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работать с основными инструментами и различными видами материалов;</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пользоваться законами </w:t>
      </w:r>
      <w:proofErr w:type="spellStart"/>
      <w:r>
        <w:rPr>
          <w:rFonts w:ascii="Times New Roman" w:eastAsia="Times New Roman" w:hAnsi="Times New Roman"/>
          <w:sz w:val="28"/>
          <w:szCs w:val="28"/>
        </w:rPr>
        <w:t>цветоведения</w:t>
      </w:r>
      <w:proofErr w:type="spellEnd"/>
      <w:r>
        <w:rPr>
          <w:rFonts w:ascii="Times New Roman" w:eastAsia="Times New Roman" w:hAnsi="Times New Roman"/>
          <w:sz w:val="28"/>
          <w:szCs w:val="28"/>
        </w:rPr>
        <w:t xml:space="preserve"> и основными законами композиции;</w:t>
      </w:r>
    </w:p>
    <w:p w:rsidR="001D56D4" w:rsidRDefault="001D56D4" w:rsidP="001D56D4">
      <w:p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использовать выразительные средства языка дизайнерского искусства в      </w:t>
      </w:r>
    </w:p>
    <w:p w:rsidR="001D56D4" w:rsidRDefault="001D56D4" w:rsidP="001D56D4">
      <w:p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художественном конструировании;</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работать по рисунку, пользоваться схематическим описанием рисунка;</w:t>
      </w:r>
    </w:p>
    <w:p w:rsidR="001D56D4" w:rsidRDefault="001D56D4" w:rsidP="001D56D4">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выполнять рисунок интерьера с учетом перспективного сокращения;</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использовать основные методы  художественного проектирования;</w:t>
      </w:r>
    </w:p>
    <w:p w:rsidR="001D56D4" w:rsidRDefault="001D56D4" w:rsidP="001D56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выполнять декорирование с использованием различных техник декоративно-прикладного искусства;</w:t>
      </w:r>
    </w:p>
    <w:p w:rsidR="001D56D4" w:rsidRDefault="001D56D4" w:rsidP="001D56D4">
      <w:pPr>
        <w:spacing w:after="0" w:line="240" w:lineRule="auto"/>
        <w:jc w:val="both"/>
        <w:rPr>
          <w:rFonts w:ascii="Times New Roman" w:eastAsia="Times New Roman" w:hAnsi="Times New Roman"/>
          <w:sz w:val="28"/>
          <w:szCs w:val="28"/>
          <w:highlight w:val="yellow"/>
        </w:rPr>
      </w:pPr>
      <w:r>
        <w:rPr>
          <w:rFonts w:ascii="Times New Roman" w:eastAsia="Times New Roman" w:hAnsi="Times New Roman"/>
          <w:sz w:val="28"/>
          <w:szCs w:val="28"/>
        </w:rPr>
        <w:t xml:space="preserve">-  осуществлять поиск необходимой информации в области дизайна и    </w:t>
      </w:r>
    </w:p>
    <w:p w:rsidR="001D56D4" w:rsidRDefault="001D56D4" w:rsidP="001D56D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моделирования. </w:t>
      </w:r>
    </w:p>
    <w:p w:rsidR="001D56D4" w:rsidRPr="001D56D4" w:rsidRDefault="001D56D4" w:rsidP="001D56D4">
      <w:pPr>
        <w:spacing w:after="0" w:line="240" w:lineRule="auto"/>
        <w:ind w:firstLine="567"/>
        <w:rPr>
          <w:rFonts w:ascii="Times New Roman" w:eastAsia="Times New Roman" w:hAnsi="Times New Roman"/>
          <w:b/>
          <w:i/>
          <w:color w:val="000000"/>
          <w:sz w:val="28"/>
          <w:szCs w:val="28"/>
        </w:rPr>
      </w:pPr>
      <w:r w:rsidRPr="001D56D4">
        <w:rPr>
          <w:rFonts w:ascii="Times New Roman" w:eastAsia="Times New Roman" w:hAnsi="Times New Roman"/>
          <w:b/>
          <w:i/>
          <w:color w:val="000000"/>
          <w:sz w:val="28"/>
          <w:szCs w:val="28"/>
        </w:rPr>
        <w:t>В результате обучения по программе учащиеся приобретут такие личностные качества как:</w:t>
      </w:r>
    </w:p>
    <w:p w:rsidR="00D21E11" w:rsidRPr="00CF05D9" w:rsidRDefault="00D21E11" w:rsidP="00D21E11">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У</w:t>
      </w:r>
      <w:r w:rsidR="009D5865">
        <w:rPr>
          <w:rFonts w:ascii="Times New Roman" w:eastAsia="Times New Roman" w:hAnsi="Times New Roman"/>
          <w:sz w:val="28"/>
          <w:szCs w:val="28"/>
        </w:rPr>
        <w:t>мение</w:t>
      </w:r>
      <w:r w:rsidRPr="00CF05D9">
        <w:rPr>
          <w:rFonts w:ascii="Times New Roman" w:eastAsia="Times New Roman" w:hAnsi="Times New Roman"/>
          <w:sz w:val="28"/>
          <w:szCs w:val="28"/>
        </w:rPr>
        <w:t xml:space="preserve"> самостоятельно делать свой</w:t>
      </w:r>
      <w:r>
        <w:rPr>
          <w:rFonts w:ascii="Times New Roman" w:eastAsia="Times New Roman" w:hAnsi="Times New Roman"/>
          <w:sz w:val="28"/>
          <w:szCs w:val="28"/>
        </w:rPr>
        <w:t xml:space="preserve"> выбор и отвечать за этот выбор.</w:t>
      </w:r>
    </w:p>
    <w:p w:rsidR="00D21E11" w:rsidRPr="00CF05D9" w:rsidRDefault="00D21E11" w:rsidP="00D21E11">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w:t>
      </w:r>
      <w:r w:rsidRPr="00CF05D9">
        <w:rPr>
          <w:rFonts w:ascii="Times New Roman" w:eastAsia="Times New Roman" w:hAnsi="Times New Roman"/>
          <w:sz w:val="28"/>
          <w:szCs w:val="28"/>
        </w:rPr>
        <w:t>формированность</w:t>
      </w:r>
      <w:proofErr w:type="spellEnd"/>
      <w:r w:rsidRPr="00CF05D9">
        <w:rPr>
          <w:rFonts w:ascii="Times New Roman" w:eastAsia="Times New Roman" w:hAnsi="Times New Roman"/>
          <w:sz w:val="28"/>
          <w:szCs w:val="28"/>
        </w:rPr>
        <w:t xml:space="preserve"> учебной мотивации</w:t>
      </w:r>
      <w:r>
        <w:rPr>
          <w:rFonts w:ascii="Times New Roman" w:eastAsia="Times New Roman" w:hAnsi="Times New Roman"/>
          <w:sz w:val="28"/>
          <w:szCs w:val="28"/>
        </w:rPr>
        <w:t>, интереса к обучению, занятиям.</w:t>
      </w:r>
    </w:p>
    <w:p w:rsidR="00D21E11" w:rsidRPr="00790AC7" w:rsidRDefault="00D21E11" w:rsidP="00D21E11">
      <w:pPr>
        <w:shd w:val="clear" w:color="auto" w:fill="FFFFFF"/>
        <w:spacing w:line="240" w:lineRule="auto"/>
        <w:contextualSpacing/>
        <w:jc w:val="both"/>
        <w:rPr>
          <w:rFonts w:ascii="Times New Roman" w:eastAsia="Times New Roman" w:hAnsi="Times New Roman"/>
          <w:color w:val="000000"/>
          <w:sz w:val="28"/>
          <w:szCs w:val="28"/>
        </w:rPr>
      </w:pPr>
      <w:r>
        <w:rPr>
          <w:rFonts w:ascii="Times New Roman" w:hAnsi="Times New Roman"/>
          <w:sz w:val="28"/>
          <w:szCs w:val="28"/>
        </w:rPr>
        <w:t>- У</w:t>
      </w:r>
      <w:r w:rsidR="009D5865">
        <w:rPr>
          <w:rFonts w:ascii="Times New Roman" w:hAnsi="Times New Roman"/>
          <w:sz w:val="28"/>
          <w:szCs w:val="28"/>
        </w:rPr>
        <w:t>мение</w:t>
      </w:r>
      <w:r w:rsidRPr="00790AC7">
        <w:rPr>
          <w:rFonts w:ascii="Times New Roman" w:hAnsi="Times New Roman"/>
          <w:sz w:val="28"/>
          <w:szCs w:val="28"/>
        </w:rPr>
        <w:t xml:space="preserve"> </w:t>
      </w:r>
      <w:r w:rsidRPr="00790AC7">
        <w:rPr>
          <w:rFonts w:ascii="Times New Roman" w:eastAsia="Times New Roman" w:hAnsi="Times New Roman"/>
          <w:color w:val="000000"/>
          <w:sz w:val="28"/>
          <w:szCs w:val="28"/>
        </w:rPr>
        <w:t>аргументировано отстаивать  свою позицию, учитывать разные мнения и интересы,  при выработке общего решения в совместной деятельности</w:t>
      </w:r>
      <w:r>
        <w:rPr>
          <w:rFonts w:ascii="Times New Roman" w:eastAsia="Times New Roman" w:hAnsi="Times New Roman"/>
          <w:color w:val="000000"/>
          <w:sz w:val="28"/>
          <w:szCs w:val="28"/>
        </w:rPr>
        <w:t>.</w:t>
      </w:r>
    </w:p>
    <w:p w:rsidR="00D21E11" w:rsidRPr="00790AC7" w:rsidRDefault="00D21E11" w:rsidP="00D21E11">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hAnsi="Times New Roman"/>
          <w:bCs/>
          <w:sz w:val="28"/>
          <w:szCs w:val="28"/>
        </w:rPr>
        <w:t xml:space="preserve">- </w:t>
      </w:r>
      <w:r>
        <w:rPr>
          <w:rFonts w:ascii="Times New Roman" w:eastAsia="Times New Roman" w:hAnsi="Times New Roman"/>
          <w:color w:val="000000"/>
          <w:sz w:val="28"/>
          <w:szCs w:val="28"/>
        </w:rPr>
        <w:t>Р</w:t>
      </w:r>
      <w:r w:rsidRPr="00790AC7">
        <w:rPr>
          <w:rFonts w:ascii="Times New Roman" w:eastAsia="Times New Roman" w:hAnsi="Times New Roman"/>
          <w:color w:val="000000"/>
          <w:sz w:val="28"/>
          <w:szCs w:val="28"/>
        </w:rPr>
        <w:t>азвито чувство удовлетворения от творческого процесса и от результата труда.</w:t>
      </w:r>
    </w:p>
    <w:p w:rsidR="00D21E11" w:rsidRPr="00790AC7" w:rsidRDefault="00D21E11" w:rsidP="00D21E11">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hAnsi="Times New Roman"/>
          <w:bCs/>
          <w:sz w:val="28"/>
          <w:szCs w:val="28"/>
        </w:rPr>
        <w:t>-</w:t>
      </w:r>
      <w:r w:rsidR="000E1909">
        <w:rPr>
          <w:rFonts w:ascii="Times New Roman" w:hAnsi="Times New Roman"/>
          <w:bCs/>
          <w:sz w:val="28"/>
          <w:szCs w:val="28"/>
        </w:rPr>
        <w:t xml:space="preserve"> </w:t>
      </w:r>
      <w:proofErr w:type="spellStart"/>
      <w:r>
        <w:rPr>
          <w:rFonts w:ascii="Times New Roman" w:eastAsia="Times New Roman" w:hAnsi="Times New Roman"/>
          <w:color w:val="000000"/>
          <w:sz w:val="28"/>
          <w:szCs w:val="28"/>
        </w:rPr>
        <w:t>С</w:t>
      </w:r>
      <w:r w:rsidRPr="00790AC7">
        <w:rPr>
          <w:rFonts w:ascii="Times New Roman" w:eastAsia="Times New Roman" w:hAnsi="Times New Roman"/>
          <w:color w:val="000000"/>
          <w:sz w:val="28"/>
          <w:szCs w:val="28"/>
        </w:rPr>
        <w:t>формированность</w:t>
      </w:r>
      <w:proofErr w:type="spellEnd"/>
      <w:r w:rsidRPr="00790AC7">
        <w:rPr>
          <w:rFonts w:ascii="Times New Roman" w:eastAsia="Times New Roman" w:hAnsi="Times New Roman"/>
          <w:color w:val="000000"/>
          <w:sz w:val="28"/>
          <w:szCs w:val="28"/>
        </w:rPr>
        <w:t xml:space="preserve"> художественно-образного мышления</w:t>
      </w:r>
      <w:r>
        <w:rPr>
          <w:rFonts w:ascii="Times New Roman" w:hAnsi="Times New Roman"/>
          <w:bCs/>
          <w:sz w:val="28"/>
          <w:szCs w:val="28"/>
        </w:rPr>
        <w:t>, наблюдательности, фантазии;</w:t>
      </w:r>
    </w:p>
    <w:p w:rsidR="00D21E11" w:rsidRPr="00790AC7" w:rsidRDefault="00D21E11" w:rsidP="00D21E11">
      <w:pPr>
        <w:spacing w:line="240" w:lineRule="auto"/>
        <w:contextualSpacing/>
        <w:jc w:val="both"/>
        <w:rPr>
          <w:rFonts w:ascii="Times New Roman" w:eastAsia="Times New Roman" w:hAnsi="Times New Roman"/>
          <w:color w:val="000000"/>
          <w:sz w:val="28"/>
          <w:szCs w:val="28"/>
        </w:rPr>
      </w:pPr>
      <w:r>
        <w:rPr>
          <w:rFonts w:ascii="Times New Roman" w:hAnsi="Times New Roman"/>
          <w:bCs/>
          <w:sz w:val="28"/>
          <w:szCs w:val="28"/>
        </w:rPr>
        <w:t>- Р</w:t>
      </w:r>
      <w:r w:rsidRPr="00790AC7">
        <w:rPr>
          <w:rFonts w:ascii="Times New Roman" w:hAnsi="Times New Roman"/>
          <w:bCs/>
          <w:sz w:val="28"/>
          <w:szCs w:val="28"/>
        </w:rPr>
        <w:t xml:space="preserve">азвита </w:t>
      </w:r>
      <w:r w:rsidRPr="00790AC7">
        <w:rPr>
          <w:rFonts w:ascii="Times New Roman" w:eastAsia="Times New Roman" w:hAnsi="Times New Roman"/>
          <w:color w:val="000000"/>
          <w:sz w:val="28"/>
          <w:szCs w:val="28"/>
        </w:rPr>
        <w:t xml:space="preserve">эмоциональная отзывчивость на </w:t>
      </w:r>
      <w:r>
        <w:rPr>
          <w:rFonts w:ascii="Times New Roman" w:eastAsia="Times New Roman" w:hAnsi="Times New Roman"/>
          <w:color w:val="000000"/>
          <w:sz w:val="28"/>
          <w:szCs w:val="28"/>
        </w:rPr>
        <w:t>явления художественной культуры.</w:t>
      </w:r>
    </w:p>
    <w:p w:rsidR="00663002" w:rsidRDefault="00663002">
      <w:pPr>
        <w:spacing w:after="0" w:line="240" w:lineRule="auto"/>
        <w:jc w:val="center"/>
        <w:rPr>
          <w:rFonts w:ascii="Times New Roman" w:eastAsia="Times New Roman" w:hAnsi="Times New Roman"/>
          <w:b/>
          <w:sz w:val="28"/>
          <w:szCs w:val="28"/>
        </w:rPr>
      </w:pPr>
    </w:p>
    <w:p w:rsidR="00663002" w:rsidRDefault="00663002">
      <w:pPr>
        <w:spacing w:after="0" w:line="240" w:lineRule="auto"/>
        <w:jc w:val="center"/>
        <w:rPr>
          <w:rFonts w:ascii="Times New Roman" w:eastAsia="Times New Roman" w:hAnsi="Times New Roman"/>
          <w:b/>
          <w:sz w:val="28"/>
          <w:szCs w:val="28"/>
        </w:rPr>
      </w:pPr>
    </w:p>
    <w:p w:rsidR="001D56D4" w:rsidRDefault="001D56D4" w:rsidP="001D56D4">
      <w:pPr>
        <w:spacing w:after="0" w:line="240" w:lineRule="auto"/>
        <w:ind w:firstLine="567"/>
        <w:rPr>
          <w:rFonts w:ascii="Times New Roman" w:eastAsia="Times New Roman" w:hAnsi="Times New Roman"/>
          <w:b/>
          <w:i/>
          <w:color w:val="000000"/>
          <w:sz w:val="28"/>
          <w:szCs w:val="28"/>
        </w:rPr>
      </w:pPr>
      <w:r w:rsidRPr="001D56D4">
        <w:rPr>
          <w:rFonts w:ascii="Times New Roman" w:eastAsia="Times New Roman" w:hAnsi="Times New Roman"/>
          <w:b/>
          <w:i/>
          <w:color w:val="000000"/>
          <w:sz w:val="28"/>
          <w:szCs w:val="28"/>
        </w:rPr>
        <w:t xml:space="preserve">В результате обучения по программе у учащихся будут сформированы такие </w:t>
      </w:r>
      <w:proofErr w:type="spellStart"/>
      <w:r w:rsidRPr="001D56D4">
        <w:rPr>
          <w:rFonts w:ascii="Times New Roman" w:eastAsia="Times New Roman" w:hAnsi="Times New Roman"/>
          <w:b/>
          <w:i/>
          <w:color w:val="000000"/>
          <w:sz w:val="28"/>
          <w:szCs w:val="28"/>
        </w:rPr>
        <w:t>метапредметные</w:t>
      </w:r>
      <w:proofErr w:type="spellEnd"/>
      <w:r w:rsidRPr="001D56D4">
        <w:rPr>
          <w:rFonts w:ascii="Times New Roman" w:eastAsia="Times New Roman" w:hAnsi="Times New Roman"/>
          <w:b/>
          <w:i/>
          <w:color w:val="000000"/>
          <w:sz w:val="28"/>
          <w:szCs w:val="28"/>
        </w:rPr>
        <w:t xml:space="preserve"> компетенции как:</w:t>
      </w:r>
    </w:p>
    <w:p w:rsidR="008F7FC7" w:rsidRPr="008F7FC7" w:rsidRDefault="009D5865" w:rsidP="008F7FC7">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0E1909">
        <w:rPr>
          <w:rFonts w:ascii="Times New Roman" w:eastAsia="Times New Roman" w:hAnsi="Times New Roman"/>
          <w:sz w:val="28"/>
          <w:szCs w:val="28"/>
        </w:rPr>
        <w:t xml:space="preserve"> умение</w:t>
      </w:r>
      <w:r w:rsidR="008F7FC7" w:rsidRPr="008F7FC7">
        <w:rPr>
          <w:rFonts w:ascii="Times New Roman" w:eastAsia="Times New Roman" w:hAnsi="Times New Roman"/>
          <w:sz w:val="28"/>
          <w:szCs w:val="28"/>
        </w:rPr>
        <w:t xml:space="preserve"> опознавать и анализировать материал, применять изученное на практике;</w:t>
      </w:r>
    </w:p>
    <w:p w:rsidR="008F7FC7" w:rsidRPr="008F7FC7" w:rsidRDefault="000E1909" w:rsidP="008F7FC7">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F7FC7" w:rsidRPr="008F7FC7">
        <w:rPr>
          <w:rFonts w:ascii="Times New Roman" w:eastAsia="Times New Roman" w:hAnsi="Times New Roman"/>
          <w:sz w:val="28"/>
          <w:szCs w:val="28"/>
        </w:rPr>
        <w:t xml:space="preserve"> позитивное отношение к творческому труду;</w:t>
      </w:r>
    </w:p>
    <w:p w:rsidR="008F7FC7" w:rsidRPr="00790AC7" w:rsidRDefault="008F7FC7" w:rsidP="008F7FC7">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0E1909">
        <w:rPr>
          <w:rFonts w:ascii="Times New Roman" w:hAnsi="Times New Roman"/>
          <w:sz w:val="28"/>
          <w:szCs w:val="28"/>
        </w:rPr>
        <w:t xml:space="preserve">умение </w:t>
      </w:r>
      <w:r w:rsidRPr="00790AC7">
        <w:rPr>
          <w:rFonts w:ascii="Times New Roman" w:hAnsi="Times New Roman"/>
          <w:sz w:val="28"/>
          <w:szCs w:val="28"/>
        </w:rPr>
        <w:t xml:space="preserve">свободно общаться между собой, не создавая конфликтных ситуаций; </w:t>
      </w:r>
    </w:p>
    <w:p w:rsidR="008F7FC7" w:rsidRPr="001D56D4" w:rsidRDefault="008F7FC7" w:rsidP="008F7FC7">
      <w:pPr>
        <w:spacing w:after="0" w:line="240" w:lineRule="auto"/>
        <w:rPr>
          <w:rFonts w:ascii="Times New Roman" w:eastAsia="Times New Roman" w:hAnsi="Times New Roman"/>
          <w:b/>
          <w:i/>
          <w:color w:val="000000"/>
          <w:sz w:val="28"/>
          <w:szCs w:val="28"/>
        </w:rPr>
      </w:pPr>
      <w:r>
        <w:rPr>
          <w:rFonts w:ascii="Times New Roman" w:hAnsi="Times New Roman"/>
          <w:sz w:val="28"/>
          <w:szCs w:val="28"/>
        </w:rPr>
        <w:t xml:space="preserve">- </w:t>
      </w:r>
      <w:r w:rsidR="000E1909">
        <w:rPr>
          <w:rFonts w:ascii="Times New Roman" w:hAnsi="Times New Roman"/>
          <w:sz w:val="28"/>
          <w:szCs w:val="28"/>
        </w:rPr>
        <w:t xml:space="preserve">умение </w:t>
      </w:r>
      <w:r w:rsidRPr="00790AC7">
        <w:rPr>
          <w:rFonts w:ascii="Times New Roman" w:hAnsi="Times New Roman"/>
          <w:sz w:val="28"/>
          <w:szCs w:val="28"/>
        </w:rPr>
        <w:t>самостоятельно работать с ра</w:t>
      </w:r>
      <w:r>
        <w:rPr>
          <w:rFonts w:ascii="Times New Roman" w:hAnsi="Times New Roman"/>
          <w:sz w:val="28"/>
          <w:szCs w:val="28"/>
        </w:rPr>
        <w:t>зличными источниками информации.</w:t>
      </w:r>
    </w:p>
    <w:p w:rsidR="008F7FC7" w:rsidRDefault="008F7FC7" w:rsidP="00576B59">
      <w:pPr>
        <w:spacing w:line="360" w:lineRule="auto"/>
        <w:contextualSpacing/>
        <w:rPr>
          <w:rFonts w:ascii="Times New Roman" w:eastAsia="Times New Roman" w:hAnsi="Times New Roman"/>
          <w:b/>
          <w:color w:val="000000"/>
          <w:sz w:val="24"/>
          <w:szCs w:val="24"/>
        </w:rPr>
      </w:pPr>
    </w:p>
    <w:p w:rsidR="00EC609F" w:rsidRDefault="00EC609F" w:rsidP="00EC609F">
      <w:pPr>
        <w:spacing w:line="360" w:lineRule="auto"/>
        <w:contextualSpacing/>
        <w:rPr>
          <w:rFonts w:ascii="Times New Roman" w:eastAsia="Times New Roman" w:hAnsi="Times New Roman"/>
          <w:b/>
          <w:color w:val="000000"/>
          <w:sz w:val="24"/>
          <w:szCs w:val="24"/>
        </w:rPr>
      </w:pPr>
    </w:p>
    <w:p w:rsidR="005507D6" w:rsidRDefault="005507D6" w:rsidP="00EC609F">
      <w:pPr>
        <w:spacing w:line="360" w:lineRule="auto"/>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РАЗДЕЛ </w:t>
      </w:r>
      <w:r w:rsidR="00576B59">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2. КОМПЛЕКС ОРГАНИЗАЦИОННО-ПЕДАГОГИЧЕСКИХ УСЛОВИЙ</w:t>
      </w:r>
    </w:p>
    <w:p w:rsidR="00576B59" w:rsidRPr="005507D6" w:rsidRDefault="00576B59" w:rsidP="00576B59">
      <w:pPr>
        <w:spacing w:line="360" w:lineRule="auto"/>
        <w:contextualSpacing/>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r w:rsidRPr="005507D6">
        <w:rPr>
          <w:rFonts w:ascii="Times New Roman" w:eastAsia="Times New Roman" w:hAnsi="Times New Roman"/>
          <w:b/>
          <w:color w:val="000000"/>
          <w:sz w:val="28"/>
          <w:szCs w:val="28"/>
        </w:rPr>
        <w:t>.1. Календарный учебный график</w:t>
      </w:r>
    </w:p>
    <w:p w:rsidR="00576B59" w:rsidRDefault="00576B59" w:rsidP="00576B59">
      <w:pPr>
        <w:spacing w:line="240" w:lineRule="auto"/>
        <w:contextualSpacing/>
        <w:rPr>
          <w:rFonts w:ascii="Times New Roman" w:eastAsia="Times New Roman" w:hAnsi="Times New Roman"/>
          <w:b/>
          <w:i/>
          <w:sz w:val="28"/>
          <w:szCs w:val="28"/>
        </w:rPr>
      </w:pPr>
      <w:r>
        <w:rPr>
          <w:rFonts w:ascii="Times New Roman" w:eastAsia="Times New Roman" w:hAnsi="Times New Roman"/>
          <w:b/>
          <w:i/>
          <w:sz w:val="28"/>
          <w:szCs w:val="28"/>
        </w:rPr>
        <w:t xml:space="preserve">                                  Организация образовательного процесса </w:t>
      </w:r>
    </w:p>
    <w:p w:rsidR="00576B59" w:rsidRDefault="00576B59" w:rsidP="00576B59">
      <w:pPr>
        <w:spacing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Дополнительная общеобразовательная </w:t>
      </w:r>
      <w:proofErr w:type="spellStart"/>
      <w:r>
        <w:rPr>
          <w:rFonts w:ascii="Times New Roman" w:eastAsia="Times New Roman" w:hAnsi="Times New Roman"/>
          <w:color w:val="000000"/>
          <w:sz w:val="28"/>
          <w:szCs w:val="28"/>
        </w:rPr>
        <w:t>общеразвивающая</w:t>
      </w:r>
      <w:proofErr w:type="spellEnd"/>
      <w:r>
        <w:rPr>
          <w:rFonts w:ascii="Times New Roman" w:eastAsia="Times New Roman" w:hAnsi="Times New Roman"/>
          <w:color w:val="000000"/>
          <w:sz w:val="28"/>
          <w:szCs w:val="28"/>
        </w:rPr>
        <w:t xml:space="preserve"> программа «</w:t>
      </w:r>
      <w:proofErr w:type="spellStart"/>
      <w:r>
        <w:rPr>
          <w:rFonts w:ascii="Times New Roman" w:eastAsia="Times New Roman" w:hAnsi="Times New Roman"/>
          <w:color w:val="000000"/>
          <w:sz w:val="28"/>
          <w:szCs w:val="28"/>
        </w:rPr>
        <w:t>Артдизайн</w:t>
      </w:r>
      <w:proofErr w:type="spellEnd"/>
      <w:r>
        <w:rPr>
          <w:rFonts w:ascii="Times New Roman" w:eastAsia="Times New Roman" w:hAnsi="Times New Roman"/>
          <w:color w:val="000000"/>
          <w:sz w:val="28"/>
          <w:szCs w:val="28"/>
        </w:rPr>
        <w:t>» обеспечивает выполнение гигиенических требований к режиму образовательного процесса, установленных «Санитарно</w:t>
      </w:r>
      <w:r>
        <w:rPr>
          <w:rFonts w:ascii="Times New Roman" w:eastAsia="Times New Roman" w:hAnsi="Times New Roman"/>
          <w:sz w:val="28"/>
          <w:szCs w:val="28"/>
        </w:rPr>
        <w:t xml:space="preserve">-эпидемиологическими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w:t>
      </w:r>
      <w:r>
        <w:rPr>
          <w:rFonts w:ascii="Times New Roman" w:eastAsia="Times New Roman" w:hAnsi="Times New Roman"/>
          <w:sz w:val="28"/>
          <w:szCs w:val="28"/>
          <w:highlight w:val="white"/>
        </w:rPr>
        <w:t>28 сентября 2020 года № 28</w:t>
      </w:r>
      <w:r>
        <w:rPr>
          <w:rFonts w:ascii="Times New Roman" w:eastAsia="Times New Roman" w:hAnsi="Times New Roman"/>
          <w:sz w:val="28"/>
          <w:szCs w:val="28"/>
        </w:rPr>
        <w:t>) и</w:t>
      </w:r>
      <w:r>
        <w:rPr>
          <w:rFonts w:ascii="Times New Roman" w:eastAsia="Times New Roman" w:hAnsi="Times New Roman"/>
          <w:color w:val="000000"/>
          <w:sz w:val="28"/>
          <w:szCs w:val="28"/>
        </w:rPr>
        <w:t xml:space="preserve"> предусматривает следующее:</w:t>
      </w:r>
    </w:p>
    <w:p w:rsidR="00576B59" w:rsidRPr="004F3881" w:rsidRDefault="00576B59" w:rsidP="00576B59">
      <w:pPr>
        <w:spacing w:line="240" w:lineRule="auto"/>
        <w:jc w:val="both"/>
        <w:rPr>
          <w:rFonts w:ascii="Times New Roman" w:eastAsia="Times New Roman" w:hAnsi="Times New Roman"/>
          <w:i/>
          <w:color w:val="000000"/>
          <w:sz w:val="28"/>
          <w:szCs w:val="28"/>
        </w:rPr>
      </w:pPr>
      <w:r w:rsidRPr="00BA62D8">
        <w:rPr>
          <w:rFonts w:ascii="Times New Roman" w:eastAsia="Times New Roman" w:hAnsi="Times New Roman"/>
          <w:b/>
          <w:i/>
          <w:color w:val="000000"/>
          <w:sz w:val="28"/>
          <w:szCs w:val="28"/>
        </w:rPr>
        <w:t xml:space="preserve">Количество учебных недель – </w:t>
      </w:r>
      <w:r w:rsidR="00296D72">
        <w:rPr>
          <w:rFonts w:ascii="Times New Roman" w:eastAsia="Times New Roman" w:hAnsi="Times New Roman"/>
          <w:i/>
          <w:color w:val="000000"/>
          <w:sz w:val="28"/>
          <w:szCs w:val="28"/>
        </w:rPr>
        <w:t>38</w:t>
      </w:r>
    </w:p>
    <w:p w:rsidR="00576B59" w:rsidRPr="004F3881" w:rsidRDefault="00576B59" w:rsidP="00576B59">
      <w:pPr>
        <w:spacing w:line="240" w:lineRule="auto"/>
        <w:jc w:val="both"/>
        <w:rPr>
          <w:rFonts w:ascii="Times New Roman" w:eastAsia="Times New Roman" w:hAnsi="Times New Roman"/>
          <w:i/>
          <w:color w:val="000000"/>
          <w:sz w:val="28"/>
          <w:szCs w:val="28"/>
        </w:rPr>
      </w:pPr>
      <w:r w:rsidRPr="00BA62D8">
        <w:rPr>
          <w:rFonts w:ascii="Times New Roman" w:eastAsia="Times New Roman" w:hAnsi="Times New Roman"/>
          <w:b/>
          <w:i/>
          <w:color w:val="000000"/>
          <w:sz w:val="28"/>
          <w:szCs w:val="28"/>
        </w:rPr>
        <w:t xml:space="preserve">Количество учебных дней </w:t>
      </w:r>
      <w:r w:rsidR="00296D72">
        <w:rPr>
          <w:rFonts w:ascii="Times New Roman" w:eastAsia="Times New Roman" w:hAnsi="Times New Roman"/>
          <w:i/>
          <w:color w:val="000000"/>
          <w:sz w:val="28"/>
          <w:szCs w:val="28"/>
        </w:rPr>
        <w:t>– 72</w:t>
      </w:r>
    </w:p>
    <w:p w:rsidR="00576B59"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b/>
          <w:i/>
          <w:color w:val="000000"/>
          <w:sz w:val="28"/>
          <w:szCs w:val="28"/>
        </w:rPr>
        <w:t xml:space="preserve">Срок освоения программы: </w:t>
      </w:r>
      <w:r w:rsidR="00296D72">
        <w:rPr>
          <w:rFonts w:ascii="Times New Roman" w:eastAsia="Times New Roman" w:hAnsi="Times New Roman"/>
          <w:color w:val="000000"/>
          <w:sz w:val="28"/>
          <w:szCs w:val="28"/>
        </w:rPr>
        <w:t xml:space="preserve"> 10 месяцев</w:t>
      </w:r>
    </w:p>
    <w:p w:rsidR="00576B59"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b/>
          <w:i/>
          <w:color w:val="000000"/>
          <w:sz w:val="28"/>
          <w:szCs w:val="28"/>
        </w:rPr>
        <w:t>Возраст учащихся занимающихся по программе:</w:t>
      </w:r>
      <w:r>
        <w:rPr>
          <w:rFonts w:ascii="Times New Roman" w:eastAsia="Times New Roman" w:hAnsi="Times New Roman"/>
          <w:color w:val="000000"/>
          <w:sz w:val="28"/>
          <w:szCs w:val="28"/>
        </w:rPr>
        <w:t xml:space="preserve"> 10-13 лет </w:t>
      </w:r>
    </w:p>
    <w:p w:rsidR="00576B59" w:rsidRPr="00EF6381"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b/>
          <w:i/>
          <w:color w:val="000000"/>
          <w:sz w:val="28"/>
          <w:szCs w:val="28"/>
        </w:rPr>
        <w:t>Режим и продолжительность занятий</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2 </w:t>
      </w:r>
      <w:r>
        <w:rPr>
          <w:rFonts w:ascii="Times New Roman" w:eastAsia="Times New Roman" w:hAnsi="Times New Roman"/>
          <w:color w:val="000000"/>
          <w:sz w:val="28"/>
          <w:szCs w:val="28"/>
        </w:rPr>
        <w:t xml:space="preserve">академических часа с перерывом 10 минут, 2 раза в неделю. </w:t>
      </w:r>
    </w:p>
    <w:p w:rsidR="00576B59"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Образовательный процесс (н</w:t>
      </w:r>
      <w:r>
        <w:rPr>
          <w:rFonts w:ascii="Times New Roman" w:eastAsia="Times New Roman" w:hAnsi="Times New Roman"/>
          <w:color w:val="000000"/>
          <w:sz w:val="28"/>
          <w:szCs w:val="28"/>
        </w:rPr>
        <w:t xml:space="preserve">ачало и окончание учебных занятий) </w:t>
      </w:r>
      <w:r>
        <w:rPr>
          <w:rFonts w:ascii="Times New Roman" w:eastAsia="Times New Roman" w:hAnsi="Times New Roman"/>
          <w:sz w:val="28"/>
          <w:szCs w:val="28"/>
        </w:rPr>
        <w:t>осуществляется в соответствии с расписанием творческого объединения МБУДО «Тяжинский центр дополнительного образования», утвержденным директором Центра и согласованным с председателем первичной профсоюзной организации.</w:t>
      </w:r>
    </w:p>
    <w:p w:rsidR="00576B59"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b/>
          <w:i/>
          <w:color w:val="000000"/>
          <w:sz w:val="28"/>
          <w:szCs w:val="28"/>
        </w:rPr>
        <w:t>Начало учебного года:</w:t>
      </w:r>
      <w:r>
        <w:rPr>
          <w:rFonts w:ascii="Times New Roman" w:eastAsia="Times New Roman" w:hAnsi="Times New Roman"/>
          <w:color w:val="000000"/>
          <w:sz w:val="28"/>
          <w:szCs w:val="28"/>
        </w:rPr>
        <w:t xml:space="preserve"> 10</w:t>
      </w:r>
      <w:r w:rsidR="00296D72">
        <w:rPr>
          <w:rFonts w:ascii="Times New Roman" w:eastAsia="Times New Roman" w:hAnsi="Times New Roman"/>
          <w:color w:val="000000"/>
          <w:sz w:val="28"/>
          <w:szCs w:val="28"/>
        </w:rPr>
        <w:t>.09.2023</w:t>
      </w:r>
      <w:r>
        <w:rPr>
          <w:rFonts w:ascii="Times New Roman" w:eastAsia="Times New Roman" w:hAnsi="Times New Roman"/>
          <w:color w:val="000000"/>
          <w:sz w:val="28"/>
          <w:szCs w:val="28"/>
        </w:rPr>
        <w:t xml:space="preserve"> года. </w:t>
      </w:r>
    </w:p>
    <w:p w:rsidR="00576B59" w:rsidRDefault="00576B59" w:rsidP="00576B59">
      <w:pPr>
        <w:spacing w:before="280" w:line="240" w:lineRule="auto"/>
        <w:rPr>
          <w:rFonts w:ascii="Times New Roman" w:eastAsia="Times New Roman" w:hAnsi="Times New Roman"/>
          <w:sz w:val="28"/>
          <w:szCs w:val="28"/>
        </w:rPr>
      </w:pPr>
      <w:r>
        <w:rPr>
          <w:rFonts w:ascii="Times New Roman" w:eastAsia="Times New Roman" w:hAnsi="Times New Roman"/>
          <w:b/>
          <w:i/>
          <w:sz w:val="28"/>
          <w:szCs w:val="28"/>
        </w:rPr>
        <w:t>Форма учебных занятий:</w:t>
      </w:r>
      <w:r>
        <w:rPr>
          <w:rFonts w:ascii="Times New Roman" w:eastAsia="Times New Roman" w:hAnsi="Times New Roman"/>
          <w:sz w:val="28"/>
          <w:szCs w:val="28"/>
        </w:rPr>
        <w:t xml:space="preserve"> аудиторная</w:t>
      </w:r>
    </w:p>
    <w:p w:rsidR="00576B59" w:rsidRDefault="00576B59" w:rsidP="00576B59">
      <w:pPr>
        <w:spacing w:before="200" w:after="0" w:line="240" w:lineRule="auto"/>
        <w:rPr>
          <w:rFonts w:ascii="Times New Roman" w:eastAsia="Times New Roman" w:hAnsi="Times New Roman"/>
          <w:sz w:val="28"/>
          <w:szCs w:val="28"/>
        </w:rPr>
      </w:pPr>
      <w:r>
        <w:rPr>
          <w:rFonts w:ascii="Times New Roman" w:eastAsia="Times New Roman" w:hAnsi="Times New Roman"/>
          <w:b/>
          <w:i/>
          <w:sz w:val="28"/>
          <w:szCs w:val="28"/>
        </w:rPr>
        <w:t>Виды учебных занятий:</w:t>
      </w:r>
      <w:r>
        <w:rPr>
          <w:rFonts w:ascii="Times New Roman" w:eastAsia="Times New Roman" w:hAnsi="Times New Roman"/>
          <w:sz w:val="28"/>
          <w:szCs w:val="28"/>
        </w:rPr>
        <w:t xml:space="preserve"> </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вводное или ознакомительное занятие;</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занятие-беседа;</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занятие-практикум;</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комбинированное занятие: изучение теории и выполнение практической работы;</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практическая работа (выполнение творческой работы);</w:t>
      </w:r>
    </w:p>
    <w:p w:rsidR="00576B59" w:rsidRDefault="00576B59" w:rsidP="00576B59">
      <w:pPr>
        <w:spacing w:after="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 xml:space="preserve"> - занятие защиты творческих проектов;</w:t>
      </w:r>
    </w:p>
    <w:p w:rsidR="00576B59" w:rsidRDefault="00576B59" w:rsidP="00576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занятие-выставка; </w:t>
      </w:r>
    </w:p>
    <w:p w:rsidR="005D46CC" w:rsidRDefault="00576B59" w:rsidP="005D46CC">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итоговое занятие                                                           </w:t>
      </w:r>
    </w:p>
    <w:p w:rsidR="000E1909" w:rsidRPr="005D46CC" w:rsidRDefault="000E1909" w:rsidP="005D46CC">
      <w:pPr>
        <w:spacing w:line="240" w:lineRule="auto"/>
        <w:rPr>
          <w:rFonts w:ascii="Times New Roman" w:eastAsia="Times New Roman" w:hAnsi="Times New Roman"/>
          <w:sz w:val="28"/>
          <w:szCs w:val="28"/>
        </w:rPr>
      </w:pPr>
    </w:p>
    <w:p w:rsidR="005507D6" w:rsidRDefault="00576B59" w:rsidP="008A2F24">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2.2</w:t>
      </w:r>
      <w:r w:rsidR="005507D6" w:rsidRPr="005507D6">
        <w:rPr>
          <w:rFonts w:ascii="Times New Roman" w:eastAsia="Times New Roman" w:hAnsi="Times New Roman"/>
          <w:b/>
          <w:color w:val="000000"/>
          <w:sz w:val="28"/>
          <w:szCs w:val="28"/>
        </w:rPr>
        <w:t>. Условия реализации программы</w:t>
      </w:r>
    </w:p>
    <w:p w:rsidR="00927272" w:rsidRDefault="00927272" w:rsidP="003473F9">
      <w:pPr>
        <w:spacing w:after="0" w:line="240" w:lineRule="auto"/>
        <w:contextualSpacing/>
        <w:rPr>
          <w:rFonts w:ascii="Times New Roman" w:eastAsia="Times New Roman" w:hAnsi="Times New Roman"/>
          <w:b/>
          <w:sz w:val="28"/>
          <w:szCs w:val="28"/>
        </w:rPr>
      </w:pPr>
      <w:r>
        <w:rPr>
          <w:rFonts w:ascii="Times New Roman" w:eastAsia="Times New Roman" w:hAnsi="Times New Roman"/>
          <w:b/>
          <w:sz w:val="28"/>
          <w:szCs w:val="28"/>
        </w:rPr>
        <w:t>1. Материально-техническое обеспечение:</w:t>
      </w:r>
    </w:p>
    <w:p w:rsidR="00927272" w:rsidRDefault="00927272" w:rsidP="003473F9">
      <w:pPr>
        <w:shd w:val="clear" w:color="auto" w:fill="FFFFFF"/>
        <w:spacing w:after="0" w:line="240" w:lineRule="auto"/>
        <w:contextualSpacing/>
        <w:jc w:val="both"/>
        <w:rPr>
          <w:rFonts w:ascii="Times New Roman" w:eastAsia="Times New Roman" w:hAnsi="Times New Roman"/>
          <w:sz w:val="28"/>
          <w:szCs w:val="28"/>
        </w:rPr>
      </w:pPr>
    </w:p>
    <w:p w:rsidR="00927272" w:rsidRDefault="00927272" w:rsidP="003473F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1. Учебный кабинет, соответствующий санитарно-гигиеническим нормам и педагогическим требованиям, технические средства обучения (компьютер, мультимедийная аппаратура). </w:t>
      </w:r>
      <w:r>
        <w:rPr>
          <w:rFonts w:ascii="Times New Roman" w:eastAsia="Times New Roman" w:hAnsi="Times New Roman"/>
          <w:color w:val="000000"/>
          <w:sz w:val="28"/>
          <w:szCs w:val="28"/>
        </w:rPr>
        <w:t>В кабинете имеются: место для учащихся, уголок безопасности с инструкциями по охране труда и противопожарной безопасности, постоянно действующая выставка работ обучающихся, стенды «Дизайнер – профессия будущего», стенд «Интерьер по видам темперамента», стенд «Наши достижения»;</w:t>
      </w:r>
    </w:p>
    <w:p w:rsidR="00927272" w:rsidRDefault="00927272" w:rsidP="00927272">
      <w:pPr>
        <w:tabs>
          <w:tab w:val="left" w:pos="265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Рабочая коробка ребенка (РКР), в которую входят следующие инструменты и материалы: ножницы, кисточка для клея, шариковая ручка, небольшие отрезки хлопчатобумажной ткани, материалов (фетр, кожа, мех, поролон, синтепон, полиэтилен) циркуль, конверт для хранения вырезанных деталей и другие предметы, необходимые для реализации программы на каждом конкретном этапе.</w:t>
      </w:r>
    </w:p>
    <w:p w:rsidR="00927272" w:rsidRDefault="00927272" w:rsidP="00927272">
      <w:pPr>
        <w:tabs>
          <w:tab w:val="left" w:pos="265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3.Наглядные пособия: «Этапы выполнения элементов композиции», «Объемная аппликация. Этапы выполнения», «Оформление изнаночной стороны панно» </w:t>
      </w:r>
    </w:p>
    <w:p w:rsidR="00927272" w:rsidRDefault="00927272" w:rsidP="00927272">
      <w:pPr>
        <w:tabs>
          <w:tab w:val="left" w:pos="265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Демонстрационный материал: фотоальбом выставочных работ, готовые образцы изделий, и др.; образцы рисунков и фотографий, репродукции картин, схемы.</w:t>
      </w:r>
    </w:p>
    <w:p w:rsidR="00927272" w:rsidRDefault="00927272" w:rsidP="00927272">
      <w:pPr>
        <w:spacing w:after="0" w:line="240" w:lineRule="auto"/>
        <w:jc w:val="both"/>
        <w:rPr>
          <w:rFonts w:ascii="Times New Roman" w:eastAsia="Times New Roman" w:hAnsi="Times New Roman"/>
          <w:sz w:val="28"/>
          <w:szCs w:val="28"/>
          <w:highlight w:val="yellow"/>
        </w:rPr>
      </w:pPr>
      <w:r>
        <w:rPr>
          <w:rFonts w:ascii="Times New Roman" w:eastAsia="Times New Roman" w:hAnsi="Times New Roman"/>
          <w:sz w:val="28"/>
          <w:szCs w:val="28"/>
        </w:rPr>
        <w:lastRenderedPageBreak/>
        <w:t xml:space="preserve">5. Расходные материалы: красители, гуашь, акриловые краски, морилка, чернила черные, канцтовары (карандаши, ластики, скетч, линейки), бумага (для рисования, калька, бархатная, копировальная), клей ПВА, ткань для фона панно, бечевка, цветные нитки, тонкий шнур, наждачная бумага, самоклеющаяся пленка, </w:t>
      </w:r>
      <w:proofErr w:type="spellStart"/>
      <w:r>
        <w:rPr>
          <w:rFonts w:ascii="Times New Roman" w:eastAsia="Times New Roman" w:hAnsi="Times New Roman"/>
          <w:sz w:val="28"/>
          <w:szCs w:val="28"/>
        </w:rPr>
        <w:t>оргалит</w:t>
      </w:r>
      <w:proofErr w:type="spellEnd"/>
      <w:r>
        <w:rPr>
          <w:rFonts w:ascii="Times New Roman" w:eastAsia="Times New Roman" w:hAnsi="Times New Roman"/>
          <w:sz w:val="28"/>
          <w:szCs w:val="28"/>
        </w:rPr>
        <w:t>, деревянные заготовки (рамки, шкатулки, разделочные доски, булавки, нитки, иголки, линейки металлические, шило, стекло, картон, природный материал (соломка, засушенные части растений, кожа), клеевой пистолет, ножницы для фигурного вырезывания, фигурные дыроколы);</w:t>
      </w:r>
    </w:p>
    <w:p w:rsidR="00EC609F" w:rsidRDefault="00EC609F" w:rsidP="003473F9">
      <w:pPr>
        <w:spacing w:after="0" w:line="240" w:lineRule="auto"/>
        <w:jc w:val="both"/>
        <w:rPr>
          <w:rFonts w:ascii="Times New Roman" w:eastAsia="Times New Roman" w:hAnsi="Times New Roman"/>
          <w:b/>
          <w:sz w:val="28"/>
          <w:szCs w:val="28"/>
        </w:rPr>
      </w:pPr>
    </w:p>
    <w:p w:rsidR="00927272" w:rsidRPr="003473F9" w:rsidRDefault="003473F9" w:rsidP="003473F9">
      <w:pPr>
        <w:spacing w:after="0" w:line="240" w:lineRule="auto"/>
        <w:jc w:val="both"/>
        <w:rPr>
          <w:rFonts w:ascii="Times New Roman" w:eastAsia="Times New Roman" w:hAnsi="Times New Roman"/>
          <w:b/>
          <w:sz w:val="28"/>
          <w:szCs w:val="28"/>
        </w:rPr>
      </w:pPr>
      <w:r w:rsidRPr="003473F9">
        <w:rPr>
          <w:rFonts w:ascii="Times New Roman" w:eastAsia="Times New Roman" w:hAnsi="Times New Roman"/>
          <w:b/>
          <w:sz w:val="28"/>
          <w:szCs w:val="28"/>
        </w:rPr>
        <w:t>2.</w:t>
      </w:r>
      <w:r w:rsidR="00927272" w:rsidRPr="003473F9">
        <w:rPr>
          <w:rFonts w:ascii="Times New Roman" w:eastAsia="Times New Roman" w:hAnsi="Times New Roman"/>
          <w:b/>
          <w:sz w:val="28"/>
          <w:szCs w:val="28"/>
        </w:rPr>
        <w:t>Информационное обеспечение:</w:t>
      </w:r>
    </w:p>
    <w:p w:rsidR="00927272" w:rsidRPr="00927272" w:rsidRDefault="00927272" w:rsidP="003473F9">
      <w:pPr>
        <w:tabs>
          <w:tab w:val="left" w:pos="8364"/>
        </w:tabs>
        <w:spacing w:after="0" w:line="240" w:lineRule="auto"/>
        <w:contextualSpacing/>
        <w:jc w:val="both"/>
        <w:rPr>
          <w:rFonts w:ascii="Times New Roman" w:eastAsia="Times New Roman" w:hAnsi="Times New Roman"/>
          <w:sz w:val="28"/>
          <w:szCs w:val="28"/>
        </w:rPr>
      </w:pPr>
      <w:r w:rsidRPr="00927272">
        <w:rPr>
          <w:rFonts w:ascii="Times New Roman" w:eastAsia="Times New Roman" w:hAnsi="Times New Roman"/>
          <w:sz w:val="28"/>
          <w:szCs w:val="28"/>
        </w:rPr>
        <w:t>Учебно – методический комплекс для педагога:</w:t>
      </w:r>
    </w:p>
    <w:p w:rsidR="00927272" w:rsidRDefault="00927272" w:rsidP="003473F9">
      <w:pPr>
        <w:shd w:val="clear" w:color="auto" w:fill="FFFFFF"/>
        <w:spacing w:after="0" w:line="240" w:lineRule="auto"/>
        <w:contextualSpacing/>
        <w:jc w:val="both"/>
        <w:rPr>
          <w:rFonts w:ascii="Times New Roman" w:eastAsia="Times New Roman" w:hAnsi="Times New Roman"/>
          <w:color w:val="000000"/>
          <w:sz w:val="28"/>
          <w:szCs w:val="28"/>
          <w:highlight w:val="yellow"/>
        </w:rPr>
      </w:pPr>
      <w:r>
        <w:rPr>
          <w:rFonts w:ascii="Times New Roman" w:eastAsia="Times New Roman" w:hAnsi="Times New Roman"/>
          <w:sz w:val="28"/>
          <w:szCs w:val="28"/>
        </w:rPr>
        <w:t xml:space="preserve">Программное обеспечение: сборник учебно-методических пособий и материалов - </w:t>
      </w:r>
      <w:r>
        <w:rPr>
          <w:rFonts w:ascii="Times New Roman" w:eastAsia="Times New Roman" w:hAnsi="Times New Roman"/>
          <w:color w:val="000000"/>
          <w:sz w:val="28"/>
          <w:szCs w:val="28"/>
        </w:rPr>
        <w:t>разработки занятий, мультимедийные презентации, видеоролики  мастер-классов,</w:t>
      </w:r>
      <w:r>
        <w:rPr>
          <w:rFonts w:ascii="Times New Roman" w:eastAsia="Times New Roman" w:hAnsi="Times New Roman"/>
          <w:sz w:val="28"/>
          <w:szCs w:val="28"/>
        </w:rPr>
        <w:t xml:space="preserve"> электронная библиотека типовых, примерных, авторских программ по профилю образовательной программы дополнительного образования детей. </w:t>
      </w:r>
    </w:p>
    <w:p w:rsidR="00EC609F" w:rsidRDefault="00EC609F" w:rsidP="00EC609F">
      <w:pPr>
        <w:spacing w:line="240" w:lineRule="auto"/>
        <w:contextualSpacing/>
        <w:jc w:val="both"/>
        <w:rPr>
          <w:rFonts w:ascii="Times New Roman" w:eastAsia="Times New Roman" w:hAnsi="Times New Roman"/>
          <w:b/>
          <w:color w:val="000000" w:themeColor="text1"/>
          <w:sz w:val="28"/>
          <w:szCs w:val="28"/>
        </w:rPr>
      </w:pPr>
    </w:p>
    <w:p w:rsidR="00907F04" w:rsidRDefault="00907F04" w:rsidP="00EC609F">
      <w:pPr>
        <w:spacing w:line="240" w:lineRule="auto"/>
        <w:contextualSpacing/>
        <w:jc w:val="both"/>
        <w:rPr>
          <w:rFonts w:ascii="Times New Roman" w:eastAsia="Times New Roman" w:hAnsi="Times New Roman"/>
          <w:b/>
          <w:color w:val="000000" w:themeColor="text1"/>
          <w:sz w:val="28"/>
          <w:szCs w:val="28"/>
        </w:rPr>
      </w:pPr>
    </w:p>
    <w:p w:rsidR="00EC609F" w:rsidRDefault="00927272" w:rsidP="00EC609F">
      <w:pPr>
        <w:spacing w:line="240" w:lineRule="auto"/>
        <w:contextualSpacing/>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3</w:t>
      </w:r>
      <w:r w:rsidRPr="00927272">
        <w:rPr>
          <w:rFonts w:ascii="Times New Roman" w:eastAsia="Times New Roman" w:hAnsi="Times New Roman"/>
          <w:b/>
          <w:color w:val="000000" w:themeColor="text1"/>
          <w:sz w:val="28"/>
          <w:szCs w:val="28"/>
        </w:rPr>
        <w:t>. Кадровое обеспечения:</w:t>
      </w:r>
      <w:r>
        <w:rPr>
          <w:rFonts w:ascii="Times New Roman" w:eastAsia="Times New Roman" w:hAnsi="Times New Roman"/>
          <w:b/>
          <w:color w:val="000000" w:themeColor="text1"/>
          <w:sz w:val="28"/>
          <w:szCs w:val="28"/>
        </w:rPr>
        <w:t xml:space="preserve"> </w:t>
      </w:r>
    </w:p>
    <w:p w:rsidR="00EC609F" w:rsidRDefault="00927272" w:rsidP="00EC609F">
      <w:pPr>
        <w:spacing w:line="240" w:lineRule="auto"/>
        <w:contextualSpacing/>
        <w:jc w:val="both"/>
        <w:rPr>
          <w:rFonts w:ascii="Times New Roman" w:eastAsia="Times New Roman" w:hAnsi="Times New Roman"/>
          <w:b/>
          <w:color w:val="000000" w:themeColor="text1"/>
          <w:sz w:val="28"/>
          <w:szCs w:val="28"/>
        </w:rPr>
      </w:pPr>
      <w:r w:rsidRPr="00927272">
        <w:rPr>
          <w:rFonts w:ascii="Times New Roman" w:eastAsia="Times New Roman" w:hAnsi="Times New Roman"/>
          <w:color w:val="000000" w:themeColor="text1"/>
          <w:sz w:val="28"/>
          <w:szCs w:val="28"/>
        </w:rPr>
        <w:t>Педагог дополнительного образования высшей квалификационной категории</w:t>
      </w:r>
      <w:r>
        <w:rPr>
          <w:rFonts w:ascii="Times New Roman" w:eastAsia="Times New Roman" w:hAnsi="Times New Roman"/>
          <w:color w:val="000000" w:themeColor="text1"/>
          <w:sz w:val="28"/>
          <w:szCs w:val="28"/>
        </w:rPr>
        <w:t>.</w:t>
      </w:r>
    </w:p>
    <w:p w:rsidR="00927272" w:rsidRPr="00EC609F" w:rsidRDefault="00907F04" w:rsidP="00EC609F">
      <w:pPr>
        <w:spacing w:line="240" w:lineRule="auto"/>
        <w:contextualSpacing/>
        <w:jc w:val="center"/>
        <w:rPr>
          <w:rFonts w:ascii="Times New Roman" w:eastAsia="Times New Roman" w:hAnsi="Times New Roman"/>
          <w:b/>
          <w:color w:val="000000" w:themeColor="text1"/>
          <w:sz w:val="28"/>
          <w:szCs w:val="28"/>
        </w:rPr>
      </w:pPr>
      <w:r>
        <w:rPr>
          <w:rFonts w:ascii="Times New Roman" w:eastAsia="Times New Roman" w:hAnsi="Times New Roman"/>
          <w:b/>
          <w:color w:val="000000"/>
          <w:sz w:val="28"/>
          <w:szCs w:val="28"/>
        </w:rPr>
        <w:t>2.3</w:t>
      </w:r>
      <w:r w:rsidR="00927272" w:rsidRPr="00927272">
        <w:rPr>
          <w:rFonts w:ascii="Times New Roman" w:eastAsia="Times New Roman" w:hAnsi="Times New Roman"/>
          <w:b/>
          <w:color w:val="000000"/>
          <w:sz w:val="28"/>
          <w:szCs w:val="28"/>
        </w:rPr>
        <w:t>. Формы контроля</w:t>
      </w:r>
    </w:p>
    <w:p w:rsidR="00927272" w:rsidRDefault="00927272" w:rsidP="0092727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927272" w:rsidRPr="00927272" w:rsidRDefault="00927272" w:rsidP="0092727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 </w:t>
      </w:r>
      <w:r w:rsidRPr="00927272">
        <w:rPr>
          <w:rFonts w:ascii="Times New Roman" w:eastAsia="Times New Roman" w:hAnsi="Times New Roman"/>
          <w:b/>
          <w:color w:val="000000"/>
          <w:sz w:val="28"/>
          <w:szCs w:val="28"/>
        </w:rPr>
        <w:t>Формы отслеживания и фиксации образовательных результатов:</w:t>
      </w:r>
    </w:p>
    <w:p w:rsidR="00927272" w:rsidRPr="005507D6" w:rsidRDefault="00927272" w:rsidP="00927272">
      <w:pPr>
        <w:spacing w:line="240" w:lineRule="auto"/>
        <w:rPr>
          <w:rFonts w:ascii="Times New Roman" w:eastAsia="Times New Roman" w:hAnsi="Times New Roman"/>
          <w:sz w:val="28"/>
          <w:szCs w:val="28"/>
        </w:rPr>
      </w:pPr>
      <w:r>
        <w:rPr>
          <w:rFonts w:ascii="Times New Roman" w:eastAsia="Times New Roman" w:hAnsi="Times New Roman"/>
          <w:sz w:val="28"/>
          <w:szCs w:val="28"/>
        </w:rPr>
        <w:t>согласно приложению №1</w:t>
      </w:r>
      <w:r w:rsidR="00E213A7">
        <w:rPr>
          <w:rFonts w:ascii="Times New Roman" w:eastAsia="Times New Roman" w:hAnsi="Times New Roman"/>
          <w:sz w:val="28"/>
          <w:szCs w:val="28"/>
        </w:rPr>
        <w:t xml:space="preserve"> </w:t>
      </w:r>
      <w:r>
        <w:rPr>
          <w:rFonts w:ascii="Times New Roman" w:eastAsia="Times New Roman" w:hAnsi="Times New Roman"/>
          <w:sz w:val="28"/>
          <w:szCs w:val="28"/>
        </w:rPr>
        <w:t xml:space="preserve">(Диагностика результативности обучения учащихся по дополнительной общеобразовательной </w:t>
      </w:r>
      <w:proofErr w:type="spellStart"/>
      <w:r>
        <w:rPr>
          <w:rFonts w:ascii="Times New Roman" w:eastAsia="Times New Roman" w:hAnsi="Times New Roman"/>
          <w:sz w:val="28"/>
          <w:szCs w:val="28"/>
        </w:rPr>
        <w:t>общеразвивающей</w:t>
      </w:r>
      <w:proofErr w:type="spellEnd"/>
      <w:r>
        <w:rPr>
          <w:rFonts w:ascii="Times New Roman" w:eastAsia="Times New Roman" w:hAnsi="Times New Roman"/>
          <w:sz w:val="28"/>
          <w:szCs w:val="28"/>
        </w:rPr>
        <w:t xml:space="preserve"> программе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w:t>
      </w:r>
      <w:r w:rsidRPr="00EF6381">
        <w:rPr>
          <w:rFonts w:ascii="Times New Roman" w:eastAsia="Times New Roman" w:hAnsi="Times New Roman"/>
          <w:sz w:val="28"/>
          <w:szCs w:val="28"/>
        </w:rPr>
        <w:t xml:space="preserve"> </w:t>
      </w:r>
    </w:p>
    <w:p w:rsidR="000E4B4B" w:rsidRDefault="00927272" w:rsidP="000E4B4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2.</w:t>
      </w:r>
      <w:r w:rsidRPr="00927272">
        <w:rPr>
          <w:rFonts w:ascii="Times New Roman" w:eastAsia="Times New Roman" w:hAnsi="Times New Roman"/>
          <w:b/>
          <w:i/>
          <w:color w:val="000000"/>
          <w:sz w:val="28"/>
          <w:szCs w:val="28"/>
        </w:rPr>
        <w:t>Формы предъявления и демонстрации образовательных результатов</w:t>
      </w:r>
      <w:r w:rsidR="00E213A7">
        <w:rPr>
          <w:rFonts w:ascii="Times New Roman" w:eastAsia="Times New Roman" w:hAnsi="Times New Roman"/>
          <w:b/>
          <w:i/>
          <w:color w:val="000000"/>
          <w:sz w:val="28"/>
          <w:szCs w:val="28"/>
        </w:rPr>
        <w:t xml:space="preserve"> </w:t>
      </w:r>
      <w:r w:rsidR="00E213A7">
        <w:rPr>
          <w:rFonts w:ascii="Times New Roman" w:eastAsia="Times New Roman" w:hAnsi="Times New Roman"/>
          <w:i/>
          <w:color w:val="000000"/>
          <w:sz w:val="28"/>
          <w:szCs w:val="28"/>
        </w:rPr>
        <w:t>(по выбору педагога)</w:t>
      </w:r>
      <w:r w:rsidR="00E213A7">
        <w:rPr>
          <w:rFonts w:ascii="Times New Roman" w:eastAsia="Times New Roman" w:hAnsi="Times New Roman"/>
          <w:color w:val="000000"/>
          <w:sz w:val="28"/>
          <w:szCs w:val="28"/>
        </w:rPr>
        <w:t>: выставка, готовое изделие, демонстрация моделей, диагностическая карта, защита творческих работ, конкурс, открытое  или итоговое занятие, праздник и др.</w:t>
      </w:r>
    </w:p>
    <w:p w:rsidR="00A6412C" w:rsidRDefault="00A6412C" w:rsidP="000E4B4B">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927272" w:rsidRDefault="00907F04" w:rsidP="00A6412C">
      <w:pPr>
        <w:pBdr>
          <w:top w:val="nil"/>
          <w:left w:val="nil"/>
          <w:bottom w:val="nil"/>
          <w:right w:val="nil"/>
          <w:between w:val="nil"/>
        </w:pBd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r w:rsidR="00927272" w:rsidRPr="00927272">
        <w:rPr>
          <w:rFonts w:ascii="Times New Roman" w:eastAsia="Times New Roman" w:hAnsi="Times New Roman"/>
          <w:b/>
          <w:color w:val="000000"/>
          <w:sz w:val="28"/>
          <w:szCs w:val="28"/>
        </w:rPr>
        <w:t>. Оценочные материалы</w:t>
      </w:r>
    </w:p>
    <w:p w:rsidR="00A6412C" w:rsidRPr="000E4B4B" w:rsidRDefault="00A6412C" w:rsidP="000E4B4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Для отслеживания результативности образовательного процесса используются следующие виды контроля: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текущий контроль (в течение всего учебного года);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промежуточный контроль (январь);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итоговый контроль (май).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Формами подведения итогов работы по теме, разделу, программе могут быть</w:t>
      </w:r>
      <w:r>
        <w:t>:</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тест;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викторина;</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собеседование;</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выставка;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открытое занятие; </w:t>
      </w:r>
    </w:p>
    <w:p w:rsidR="003B797D" w:rsidRDefault="003B797D" w:rsidP="003B79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итоговая работа; </w:t>
      </w:r>
    </w:p>
    <w:p w:rsidR="003473F9" w:rsidRDefault="003473F9" w:rsidP="003473F9">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Промежуточный контроль </w:t>
      </w:r>
      <w:r>
        <w:rPr>
          <w:rFonts w:ascii="Times New Roman" w:eastAsia="Times New Roman" w:hAnsi="Times New Roman"/>
          <w:sz w:val="28"/>
          <w:szCs w:val="28"/>
        </w:rPr>
        <w:t xml:space="preserve">Промежуточный </w:t>
      </w:r>
      <w:r w:rsidRPr="00061E22">
        <w:rPr>
          <w:rFonts w:ascii="Times New Roman" w:eastAsia="Times New Roman" w:hAnsi="Times New Roman"/>
          <w:color w:val="000000" w:themeColor="text1"/>
          <w:sz w:val="28"/>
          <w:szCs w:val="28"/>
        </w:rPr>
        <w:t>контроль</w:t>
      </w:r>
      <w:r>
        <w:rPr>
          <w:rFonts w:ascii="Times New Roman" w:eastAsia="Times New Roman" w:hAnsi="Times New Roman"/>
          <w:sz w:val="28"/>
          <w:szCs w:val="28"/>
        </w:rPr>
        <w:t xml:space="preserve"> представляет собой оценку качества освоения учащимся части программы за полугодие (при условии срока реализации программы 1год обучения) или за год (при условии срока реализации программы 2, 3,4 года обучения.) </w:t>
      </w:r>
    </w:p>
    <w:p w:rsidR="003473F9" w:rsidRDefault="003473F9" w:rsidP="003473F9">
      <w:pPr>
        <w:numPr>
          <w:ilvl w:val="0"/>
          <w:numId w:val="12"/>
        </w:numPr>
        <w:tabs>
          <w:tab w:val="left" w:pos="284"/>
          <w:tab w:val="left" w:pos="426"/>
        </w:tabs>
        <w:spacing w:after="0" w:line="240" w:lineRule="auto"/>
        <w:ind w:left="0" w:hanging="42"/>
        <w:jc w:val="both"/>
        <w:rPr>
          <w:rFonts w:ascii="Times New Roman" w:eastAsia="Times New Roman" w:hAnsi="Times New Roman"/>
          <w:sz w:val="28"/>
          <w:szCs w:val="28"/>
        </w:rPr>
      </w:pPr>
      <w:r>
        <w:rPr>
          <w:rFonts w:ascii="Times New Roman" w:eastAsia="Times New Roman" w:hAnsi="Times New Roman"/>
          <w:sz w:val="28"/>
          <w:szCs w:val="28"/>
        </w:rPr>
        <w:t xml:space="preserve">Промежуточный </w:t>
      </w:r>
      <w:r w:rsidRPr="00061E22">
        <w:rPr>
          <w:rFonts w:ascii="Times New Roman" w:eastAsia="Times New Roman" w:hAnsi="Times New Roman"/>
          <w:color w:val="000000" w:themeColor="text1"/>
          <w:sz w:val="28"/>
          <w:szCs w:val="28"/>
        </w:rPr>
        <w:t>контроль</w:t>
      </w:r>
      <w:r>
        <w:rPr>
          <w:rFonts w:ascii="Times New Roman" w:eastAsia="Times New Roman" w:hAnsi="Times New Roman"/>
          <w:sz w:val="28"/>
          <w:szCs w:val="28"/>
        </w:rPr>
        <w:t xml:space="preserve"> может проводиться в следующих формах: итоговое или контрольное занятие, собеседование и др. по выбору педагога.</w:t>
      </w:r>
    </w:p>
    <w:p w:rsidR="003473F9" w:rsidRDefault="003473F9" w:rsidP="003473F9">
      <w:pPr>
        <w:numPr>
          <w:ilvl w:val="0"/>
          <w:numId w:val="12"/>
        </w:numPr>
        <w:tabs>
          <w:tab w:val="left" w:pos="284"/>
        </w:tabs>
        <w:spacing w:after="0" w:line="240" w:lineRule="auto"/>
        <w:ind w:left="0" w:hanging="42"/>
        <w:jc w:val="both"/>
        <w:rPr>
          <w:rFonts w:ascii="Times New Roman" w:eastAsia="Times New Roman" w:hAnsi="Times New Roman"/>
          <w:sz w:val="28"/>
          <w:szCs w:val="28"/>
        </w:rPr>
      </w:pPr>
      <w:r>
        <w:rPr>
          <w:rFonts w:ascii="Times New Roman" w:eastAsia="Times New Roman" w:hAnsi="Times New Roman"/>
          <w:sz w:val="28"/>
          <w:szCs w:val="28"/>
        </w:rPr>
        <w:t>Формы и сроки проведения промежуточного контроля определяются в соответствии с требованиями дополнительной общеобразовательной общеразвивающей программы, и фиксируется педагогом в журнале учета работы педагога дополнительного образования и в папке – диагностика учащихся.</w:t>
      </w:r>
    </w:p>
    <w:p w:rsidR="003473F9" w:rsidRDefault="003473F9" w:rsidP="003473F9">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Итоговый </w:t>
      </w:r>
      <w:r w:rsidRPr="00061E22">
        <w:rPr>
          <w:rFonts w:ascii="Times New Roman" w:eastAsia="Times New Roman" w:hAnsi="Times New Roman"/>
          <w:color w:val="000000" w:themeColor="text1"/>
          <w:sz w:val="28"/>
          <w:szCs w:val="28"/>
        </w:rPr>
        <w:t>контроль</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по результатам освоения </w:t>
      </w:r>
      <w:r>
        <w:rPr>
          <w:rFonts w:ascii="Times New Roman" w:eastAsia="Times New Roman" w:hAnsi="Times New Roman"/>
          <w:sz w:val="28"/>
          <w:szCs w:val="28"/>
        </w:rPr>
        <w:t xml:space="preserve">программы </w:t>
      </w:r>
      <w:r>
        <w:rPr>
          <w:rFonts w:ascii="Times New Roman" w:eastAsia="Times New Roman" w:hAnsi="Times New Roman"/>
          <w:color w:val="000000"/>
          <w:sz w:val="28"/>
          <w:szCs w:val="28"/>
        </w:rPr>
        <w:t xml:space="preserve">в целом </w:t>
      </w:r>
      <w:r>
        <w:rPr>
          <w:rFonts w:ascii="Times New Roman" w:eastAsia="Times New Roman" w:hAnsi="Times New Roman"/>
          <w:sz w:val="28"/>
          <w:szCs w:val="28"/>
        </w:rPr>
        <w:t xml:space="preserve">определяется уровень знаний, умений и навыков. </w:t>
      </w:r>
    </w:p>
    <w:p w:rsidR="003473F9" w:rsidRDefault="003473F9" w:rsidP="003473F9">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Оценка результатов образовательной деятельности </w:t>
      </w:r>
    </w:p>
    <w:p w:rsidR="003473F9" w:rsidRDefault="003473F9" w:rsidP="003473F9">
      <w:pPr>
        <w:pBdr>
          <w:top w:val="nil"/>
          <w:left w:val="nil"/>
          <w:bottom w:val="nil"/>
          <w:right w:val="nil"/>
          <w:between w:val="nil"/>
        </w:pBdr>
        <w:tabs>
          <w:tab w:val="left" w:pos="426"/>
        </w:tabs>
        <w:spacing w:after="0" w:line="24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Оценка </w:t>
      </w:r>
      <w:r>
        <w:rPr>
          <w:rFonts w:ascii="Times New Roman" w:eastAsia="Times New Roman" w:hAnsi="Times New Roman"/>
          <w:color w:val="FF0000"/>
          <w:sz w:val="28"/>
          <w:szCs w:val="28"/>
        </w:rPr>
        <w:t xml:space="preserve"> </w:t>
      </w:r>
      <w:r>
        <w:rPr>
          <w:rFonts w:ascii="Times New Roman" w:eastAsia="Times New Roman" w:hAnsi="Times New Roman"/>
          <w:color w:val="000000"/>
          <w:sz w:val="28"/>
          <w:szCs w:val="28"/>
        </w:rPr>
        <w:t>выставляется  по трёхуровневой системе (низкий уровень, средний уровень, высокий уровень).</w:t>
      </w:r>
      <w:r>
        <w:rPr>
          <w:rFonts w:ascii="Times New Roman" w:eastAsia="Times New Roman" w:hAnsi="Times New Roman"/>
          <w:i/>
          <w:color w:val="000000"/>
          <w:sz w:val="28"/>
          <w:szCs w:val="28"/>
        </w:rPr>
        <w:t xml:space="preserve">    Критерии оценки уровня освоения программы:</w:t>
      </w:r>
    </w:p>
    <w:p w:rsidR="003473F9" w:rsidRDefault="003473F9" w:rsidP="003473F9">
      <w:pPr>
        <w:numPr>
          <w:ilvl w:val="0"/>
          <w:numId w:val="6"/>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высокий уровень</w:t>
      </w:r>
      <w:r>
        <w:rPr>
          <w:rFonts w:ascii="Times New Roman" w:eastAsia="Times New Roman" w:hAnsi="Times New Roman"/>
          <w:color w:val="000000"/>
          <w:sz w:val="28"/>
          <w:szCs w:val="28"/>
        </w:rPr>
        <w:t xml:space="preserve"> – учащийся освоил весь объём знаний от 90-100%, предусмотренных программой за конкретный период,  не допустил ошибок; специальные термины употребляет осознанно и в полном соответствии с их содержанием;</w:t>
      </w:r>
    </w:p>
    <w:p w:rsidR="003473F9" w:rsidRDefault="003473F9" w:rsidP="003473F9">
      <w:pPr>
        <w:numPr>
          <w:ilvl w:val="0"/>
          <w:numId w:val="6"/>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средний уровень</w:t>
      </w:r>
      <w:r>
        <w:rPr>
          <w:rFonts w:ascii="Times New Roman" w:eastAsia="Times New Roman" w:hAnsi="Times New Roman"/>
          <w:color w:val="000000"/>
          <w:sz w:val="28"/>
          <w:szCs w:val="28"/>
        </w:rPr>
        <w:t xml:space="preserve"> –  выполнил  не менее 60-89% заданий правильно; </w:t>
      </w:r>
    </w:p>
    <w:p w:rsidR="003473F9" w:rsidRDefault="003473F9" w:rsidP="003473F9">
      <w:pPr>
        <w:numPr>
          <w:ilvl w:val="0"/>
          <w:numId w:val="6"/>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низкий  уровень</w:t>
      </w:r>
      <w:r>
        <w:rPr>
          <w:rFonts w:ascii="Times New Roman" w:eastAsia="Times New Roman" w:hAnsi="Times New Roman"/>
          <w:color w:val="000000"/>
          <w:sz w:val="28"/>
          <w:szCs w:val="28"/>
        </w:rPr>
        <w:t xml:space="preserve"> – учащийся выполнил менее 60% заданий правильно.</w:t>
      </w:r>
    </w:p>
    <w:p w:rsidR="00C46941" w:rsidRDefault="00C46941" w:rsidP="003473F9">
      <w:pPr>
        <w:shd w:val="clear" w:color="auto" w:fill="FFFFFF"/>
        <w:spacing w:line="240" w:lineRule="auto"/>
        <w:jc w:val="both"/>
        <w:rPr>
          <w:rFonts w:ascii="Times New Roman" w:eastAsia="Times New Roman" w:hAnsi="Times New Roman"/>
          <w:sz w:val="28"/>
          <w:szCs w:val="28"/>
        </w:rPr>
      </w:pPr>
    </w:p>
    <w:tbl>
      <w:tblPr>
        <w:tblStyle w:val="af4"/>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
        <w:gridCol w:w="1489"/>
        <w:gridCol w:w="2225"/>
        <w:gridCol w:w="1406"/>
        <w:gridCol w:w="2225"/>
        <w:gridCol w:w="1728"/>
      </w:tblGrid>
      <w:tr w:rsidR="003473F9" w:rsidRPr="00A6412C" w:rsidTr="00B33E68">
        <w:tc>
          <w:tcPr>
            <w:tcW w:w="498" w:type="dxa"/>
            <w:vMerge w:val="restart"/>
            <w:vAlign w:val="center"/>
          </w:tcPr>
          <w:p w:rsidR="003473F9" w:rsidRPr="00A6412C" w:rsidRDefault="003473F9" w:rsidP="00A6412C">
            <w:pPr>
              <w:widowControl w:val="0"/>
              <w:spacing w:after="0" w:line="240" w:lineRule="auto"/>
              <w:jc w:val="both"/>
              <w:rPr>
                <w:rFonts w:ascii="Times New Roman" w:eastAsia="Times New Roman" w:hAnsi="Times New Roman"/>
                <w:b/>
                <w:sz w:val="24"/>
                <w:szCs w:val="24"/>
              </w:rPr>
            </w:pPr>
            <w:r w:rsidRPr="00A6412C">
              <w:rPr>
                <w:rFonts w:ascii="Times New Roman" w:eastAsia="Times New Roman" w:hAnsi="Times New Roman"/>
                <w:b/>
                <w:sz w:val="24"/>
                <w:szCs w:val="24"/>
              </w:rPr>
              <w:t>№</w:t>
            </w:r>
          </w:p>
        </w:tc>
        <w:tc>
          <w:tcPr>
            <w:tcW w:w="1489" w:type="dxa"/>
            <w:vMerge w:val="restart"/>
            <w:vAlign w:val="center"/>
          </w:tcPr>
          <w:p w:rsidR="003473F9" w:rsidRPr="00A6412C" w:rsidRDefault="003473F9" w:rsidP="00A6412C">
            <w:pPr>
              <w:widowControl w:val="0"/>
              <w:spacing w:after="0" w:line="240" w:lineRule="auto"/>
              <w:jc w:val="both"/>
              <w:rPr>
                <w:rFonts w:ascii="Times New Roman" w:eastAsia="Times New Roman" w:hAnsi="Times New Roman"/>
                <w:b/>
                <w:sz w:val="24"/>
                <w:szCs w:val="24"/>
              </w:rPr>
            </w:pPr>
            <w:r w:rsidRPr="00A6412C">
              <w:rPr>
                <w:rFonts w:ascii="Times New Roman" w:eastAsia="Times New Roman" w:hAnsi="Times New Roman"/>
                <w:b/>
                <w:sz w:val="24"/>
                <w:szCs w:val="24"/>
              </w:rPr>
              <w:t>Фамилия, имя учащихся</w:t>
            </w:r>
          </w:p>
        </w:tc>
        <w:tc>
          <w:tcPr>
            <w:tcW w:w="3631" w:type="dxa"/>
            <w:gridSpan w:val="2"/>
            <w:vAlign w:val="center"/>
          </w:tcPr>
          <w:p w:rsidR="003473F9" w:rsidRPr="00A6412C" w:rsidRDefault="003473F9" w:rsidP="00A6412C">
            <w:pPr>
              <w:widowControl w:val="0"/>
              <w:spacing w:after="0" w:line="240" w:lineRule="auto"/>
              <w:jc w:val="both"/>
              <w:rPr>
                <w:rFonts w:ascii="Times New Roman" w:eastAsia="Times New Roman" w:hAnsi="Times New Roman"/>
                <w:b/>
                <w:sz w:val="24"/>
                <w:szCs w:val="24"/>
              </w:rPr>
            </w:pPr>
            <w:r w:rsidRPr="00A6412C">
              <w:rPr>
                <w:rFonts w:ascii="Times New Roman" w:eastAsia="Times New Roman" w:hAnsi="Times New Roman"/>
                <w:b/>
                <w:sz w:val="24"/>
                <w:szCs w:val="24"/>
              </w:rPr>
              <w:t>Теоретические знания</w:t>
            </w:r>
          </w:p>
        </w:tc>
        <w:tc>
          <w:tcPr>
            <w:tcW w:w="3953" w:type="dxa"/>
            <w:gridSpan w:val="2"/>
            <w:vAlign w:val="center"/>
          </w:tcPr>
          <w:p w:rsidR="003473F9" w:rsidRPr="00A6412C" w:rsidRDefault="003473F9" w:rsidP="00A6412C">
            <w:pPr>
              <w:widowControl w:val="0"/>
              <w:spacing w:after="0" w:line="240" w:lineRule="auto"/>
              <w:jc w:val="both"/>
              <w:rPr>
                <w:rFonts w:ascii="Times New Roman" w:eastAsia="Times New Roman" w:hAnsi="Times New Roman"/>
                <w:b/>
                <w:sz w:val="24"/>
                <w:szCs w:val="24"/>
              </w:rPr>
            </w:pPr>
            <w:r w:rsidRPr="00A6412C">
              <w:rPr>
                <w:rFonts w:ascii="Times New Roman" w:eastAsia="Times New Roman" w:hAnsi="Times New Roman"/>
                <w:b/>
                <w:sz w:val="24"/>
                <w:szCs w:val="24"/>
              </w:rPr>
              <w:t xml:space="preserve">Практические </w:t>
            </w:r>
          </w:p>
          <w:p w:rsidR="003473F9" w:rsidRPr="00A6412C" w:rsidRDefault="003473F9" w:rsidP="00A6412C">
            <w:pPr>
              <w:widowControl w:val="0"/>
              <w:spacing w:after="0" w:line="240" w:lineRule="auto"/>
              <w:jc w:val="both"/>
              <w:rPr>
                <w:rFonts w:ascii="Times New Roman" w:eastAsia="Times New Roman" w:hAnsi="Times New Roman"/>
                <w:b/>
                <w:sz w:val="24"/>
                <w:szCs w:val="24"/>
              </w:rPr>
            </w:pPr>
            <w:r w:rsidRPr="00A6412C">
              <w:rPr>
                <w:rFonts w:ascii="Times New Roman" w:eastAsia="Times New Roman" w:hAnsi="Times New Roman"/>
                <w:b/>
                <w:sz w:val="24"/>
                <w:szCs w:val="24"/>
              </w:rPr>
              <w:t>умения и навыки</w:t>
            </w:r>
          </w:p>
        </w:tc>
      </w:tr>
      <w:tr w:rsidR="003473F9" w:rsidRPr="00A6412C" w:rsidTr="00B33E68">
        <w:tc>
          <w:tcPr>
            <w:tcW w:w="498" w:type="dxa"/>
            <w:vMerge/>
            <w:vAlign w:val="center"/>
          </w:tcPr>
          <w:p w:rsidR="003473F9" w:rsidRPr="00A6412C" w:rsidRDefault="003473F9" w:rsidP="00A6412C">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489" w:type="dxa"/>
            <w:vMerge/>
            <w:vAlign w:val="center"/>
          </w:tcPr>
          <w:p w:rsidR="003473F9" w:rsidRPr="00A6412C" w:rsidRDefault="003473F9" w:rsidP="00A6412C">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2225" w:type="dxa"/>
            <w:vAlign w:val="center"/>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Промежуточный</w:t>
            </w:r>
          </w:p>
        </w:tc>
        <w:tc>
          <w:tcPr>
            <w:tcW w:w="1406" w:type="dxa"/>
            <w:vAlign w:val="center"/>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 xml:space="preserve">Итоговый </w:t>
            </w:r>
          </w:p>
        </w:tc>
        <w:tc>
          <w:tcPr>
            <w:tcW w:w="2225" w:type="dxa"/>
            <w:vAlign w:val="center"/>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Промежуточный</w:t>
            </w:r>
          </w:p>
        </w:tc>
        <w:tc>
          <w:tcPr>
            <w:tcW w:w="1728" w:type="dxa"/>
            <w:vAlign w:val="center"/>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Итоговый</w:t>
            </w:r>
          </w:p>
        </w:tc>
      </w:tr>
      <w:tr w:rsidR="003473F9" w:rsidRPr="00A6412C" w:rsidTr="00B33E68">
        <w:trPr>
          <w:trHeight w:val="288"/>
        </w:trPr>
        <w:tc>
          <w:tcPr>
            <w:tcW w:w="498" w:type="dxa"/>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1.</w:t>
            </w:r>
          </w:p>
        </w:tc>
        <w:tc>
          <w:tcPr>
            <w:tcW w:w="1489" w:type="dxa"/>
          </w:tcPr>
          <w:p w:rsidR="003473F9" w:rsidRPr="00A6412C" w:rsidRDefault="003473F9" w:rsidP="00A6412C">
            <w:pPr>
              <w:spacing w:line="240" w:lineRule="auto"/>
              <w:jc w:val="both"/>
              <w:rPr>
                <w:rFonts w:ascii="Times New Roman" w:eastAsia="Times New Roman" w:hAnsi="Times New Roman"/>
                <w:sz w:val="24"/>
                <w:szCs w:val="24"/>
              </w:rPr>
            </w:pPr>
          </w:p>
        </w:tc>
        <w:tc>
          <w:tcPr>
            <w:tcW w:w="2225"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1406"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2225"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1728"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r>
      <w:tr w:rsidR="003473F9" w:rsidRPr="00A6412C" w:rsidTr="00B33E68">
        <w:trPr>
          <w:trHeight w:val="551"/>
        </w:trPr>
        <w:tc>
          <w:tcPr>
            <w:tcW w:w="498" w:type="dxa"/>
          </w:tcPr>
          <w:p w:rsidR="003473F9" w:rsidRPr="00A6412C" w:rsidRDefault="003473F9" w:rsidP="00A6412C">
            <w:pPr>
              <w:widowControl w:val="0"/>
              <w:spacing w:line="240" w:lineRule="auto"/>
              <w:jc w:val="both"/>
              <w:rPr>
                <w:rFonts w:ascii="Times New Roman" w:eastAsia="Times New Roman" w:hAnsi="Times New Roman"/>
                <w:sz w:val="24"/>
                <w:szCs w:val="24"/>
              </w:rPr>
            </w:pPr>
            <w:r w:rsidRPr="00A6412C">
              <w:rPr>
                <w:rFonts w:ascii="Times New Roman" w:eastAsia="Times New Roman" w:hAnsi="Times New Roman"/>
                <w:sz w:val="24"/>
                <w:szCs w:val="24"/>
              </w:rPr>
              <w:t>2.</w:t>
            </w:r>
          </w:p>
        </w:tc>
        <w:tc>
          <w:tcPr>
            <w:tcW w:w="1489" w:type="dxa"/>
          </w:tcPr>
          <w:p w:rsidR="003473F9" w:rsidRPr="00A6412C" w:rsidRDefault="003473F9" w:rsidP="00A6412C">
            <w:pPr>
              <w:spacing w:line="240" w:lineRule="auto"/>
              <w:jc w:val="both"/>
              <w:rPr>
                <w:rFonts w:ascii="Times New Roman" w:eastAsia="Times New Roman" w:hAnsi="Times New Roman"/>
                <w:sz w:val="24"/>
                <w:szCs w:val="24"/>
              </w:rPr>
            </w:pPr>
          </w:p>
        </w:tc>
        <w:tc>
          <w:tcPr>
            <w:tcW w:w="2225"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1406"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2225"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c>
          <w:tcPr>
            <w:tcW w:w="1728" w:type="dxa"/>
          </w:tcPr>
          <w:p w:rsidR="003473F9" w:rsidRPr="00A6412C" w:rsidRDefault="003473F9" w:rsidP="00A6412C">
            <w:pPr>
              <w:widowControl w:val="0"/>
              <w:spacing w:line="240" w:lineRule="auto"/>
              <w:jc w:val="both"/>
              <w:rPr>
                <w:rFonts w:ascii="Times New Roman" w:eastAsia="Times New Roman" w:hAnsi="Times New Roman"/>
                <w:sz w:val="24"/>
                <w:szCs w:val="24"/>
              </w:rPr>
            </w:pPr>
          </w:p>
        </w:tc>
      </w:tr>
    </w:tbl>
    <w:p w:rsidR="003473F9" w:rsidRDefault="003473F9" w:rsidP="003473F9">
      <w:pPr>
        <w:spacing w:after="0" w:line="240" w:lineRule="auto"/>
        <w:jc w:val="both"/>
        <w:rPr>
          <w:rFonts w:ascii="Times New Roman" w:eastAsia="Times New Roman" w:hAnsi="Times New Roman"/>
          <w:sz w:val="28"/>
          <w:szCs w:val="28"/>
        </w:rPr>
      </w:pPr>
    </w:p>
    <w:p w:rsidR="00E53F9E" w:rsidRPr="00A6412C" w:rsidRDefault="00907F04">
      <w:pPr>
        <w:spacing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rPr>
        <w:t>2.5</w:t>
      </w:r>
      <w:r w:rsidR="008650F3" w:rsidRPr="00A6412C">
        <w:rPr>
          <w:rFonts w:ascii="Times New Roman" w:eastAsia="Times New Roman" w:hAnsi="Times New Roman"/>
          <w:b/>
          <w:color w:val="000000"/>
          <w:sz w:val="28"/>
          <w:szCs w:val="28"/>
        </w:rPr>
        <w:t>. Методические материалы</w:t>
      </w:r>
    </w:p>
    <w:p w:rsidR="00663002" w:rsidRDefault="00C46941">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07D44">
        <w:rPr>
          <w:rFonts w:ascii="Times New Roman" w:eastAsia="Times New Roman" w:hAnsi="Times New Roman"/>
          <w:color w:val="000000"/>
          <w:sz w:val="28"/>
          <w:szCs w:val="28"/>
        </w:rPr>
        <w:t xml:space="preserve">Программа предусматривает взаимосвязь теоретических и практических занятий. Одновременная подача информационного материала и выполнение практических упражнений, образцов и эскизов будет способствовать повышению интереса, развитию вкуса, самоуважению и уверенности в себе. </w:t>
      </w:r>
    </w:p>
    <w:p w:rsidR="00663002" w:rsidRDefault="00807D4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проведении занятий используются групповые, коллективные формы работы: </w:t>
      </w:r>
    </w:p>
    <w:p w:rsidR="00663002" w:rsidRDefault="00807D4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групповая (используется на практических занятиях, экскурсиях, в самостоятельной работе учащихся, в подготовке дискуссии и т.д.); </w:t>
      </w:r>
    </w:p>
    <w:p w:rsidR="00663002" w:rsidRDefault="00807D44">
      <w:pPr>
        <w:shd w:val="clear" w:color="auto" w:fill="FFFFFF"/>
        <w:spacing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коллективная (используется на общих занятиях). Теоретическая часть занятия даётся в форме бесед с просмотром иллюстративного и наглядного материалов и закрепляется практическим освоением темы. </w:t>
      </w:r>
    </w:p>
    <w:p w:rsidR="00663002" w:rsidRDefault="00807D44">
      <w:pPr>
        <w:pBdr>
          <w:top w:val="nil"/>
          <w:left w:val="nil"/>
          <w:bottom w:val="nil"/>
          <w:right w:val="nil"/>
          <w:between w:val="nil"/>
        </w:pBd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Формы занятий: </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Беседа;</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защита проектов;</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лекция;</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практическое занятие;</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выставка;</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итоговое занятие;</w:t>
      </w:r>
    </w:p>
    <w:p w:rsidR="00663002" w:rsidRDefault="00807D44">
      <w:pPr>
        <w:numPr>
          <w:ilvl w:val="0"/>
          <w:numId w:val="15"/>
        </w:numPr>
        <w:pBdr>
          <w:top w:val="nil"/>
          <w:left w:val="nil"/>
          <w:bottom w:val="nil"/>
          <w:right w:val="nil"/>
          <w:between w:val="nil"/>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открытое занятие.</w:t>
      </w:r>
    </w:p>
    <w:p w:rsidR="00663002" w:rsidRDefault="00663002">
      <w:pPr>
        <w:spacing w:after="0" w:line="240" w:lineRule="auto"/>
        <w:jc w:val="both"/>
        <w:rPr>
          <w:rFonts w:ascii="Times New Roman" w:eastAsia="Times New Roman" w:hAnsi="Times New Roman"/>
          <w:color w:val="FF0000"/>
          <w:sz w:val="28"/>
          <w:szCs w:val="28"/>
        </w:rPr>
      </w:pPr>
    </w:p>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В ходе работы используются </w:t>
      </w:r>
      <w:r>
        <w:rPr>
          <w:rFonts w:ascii="Times New Roman" w:eastAsia="Times New Roman" w:hAnsi="Times New Roman"/>
          <w:b/>
          <w:sz w:val="28"/>
          <w:szCs w:val="28"/>
        </w:rPr>
        <w:t>педагогические технологии и методы:</w:t>
      </w:r>
    </w:p>
    <w:p w:rsidR="00663002" w:rsidRDefault="00807D44">
      <w:pPr>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u w:val="single"/>
        </w:rPr>
        <w:t>Словесные:</w:t>
      </w:r>
    </w:p>
    <w:p w:rsidR="00663002" w:rsidRDefault="00807D44">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беседа;</w:t>
      </w:r>
    </w:p>
    <w:p w:rsidR="00663002" w:rsidRDefault="00807D44">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объяснение;</w:t>
      </w:r>
    </w:p>
    <w:p w:rsidR="00663002" w:rsidRDefault="00807D44">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рассказ;</w:t>
      </w:r>
    </w:p>
    <w:p w:rsidR="00663002" w:rsidRDefault="00807D44">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дискуссия.</w:t>
      </w:r>
    </w:p>
    <w:p w:rsidR="00663002" w:rsidRDefault="00807D44">
      <w:pPr>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 Наглядные:</w:t>
      </w:r>
    </w:p>
    <w:p w:rsidR="00663002" w:rsidRDefault="00807D44">
      <w:pPr>
        <w:numPr>
          <w:ilvl w:val="0"/>
          <w:numId w:val="14"/>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демонстрация иллюстраций;</w:t>
      </w:r>
    </w:p>
    <w:p w:rsidR="00663002" w:rsidRDefault="00807D44">
      <w:pPr>
        <w:numPr>
          <w:ilvl w:val="0"/>
          <w:numId w:val="14"/>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презентаций;</w:t>
      </w:r>
    </w:p>
    <w:p w:rsidR="00663002" w:rsidRDefault="00807D44">
      <w:pPr>
        <w:numPr>
          <w:ilvl w:val="0"/>
          <w:numId w:val="14"/>
        </w:numPr>
        <w:pBdr>
          <w:top w:val="nil"/>
          <w:left w:val="nil"/>
          <w:bottom w:val="nil"/>
          <w:right w:val="nil"/>
          <w:between w:val="nil"/>
        </w:pBdr>
        <w:spacing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образцов изделий.</w:t>
      </w:r>
    </w:p>
    <w:p w:rsidR="00663002" w:rsidRDefault="00807D44">
      <w:pPr>
        <w:spacing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Практические</w:t>
      </w:r>
      <w:r>
        <w:rPr>
          <w:rFonts w:ascii="Times New Roman" w:eastAsia="Times New Roman" w:hAnsi="Times New Roman"/>
          <w:sz w:val="28"/>
          <w:szCs w:val="28"/>
        </w:rPr>
        <w:t>:</w:t>
      </w:r>
    </w:p>
    <w:p w:rsidR="00663002" w:rsidRDefault="00807D44">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упражнения</w:t>
      </w:r>
      <w:r>
        <w:rPr>
          <w:rFonts w:ascii="Times New Roman" w:eastAsia="Times New Roman" w:hAnsi="Times New Roman"/>
          <w:color w:val="000000"/>
          <w:sz w:val="28"/>
          <w:szCs w:val="28"/>
        </w:rPr>
        <w:t>;</w:t>
      </w:r>
    </w:p>
    <w:p w:rsidR="00663002" w:rsidRDefault="00807D44">
      <w:pPr>
        <w:numPr>
          <w:ilvl w:val="0"/>
          <w:numId w:val="13"/>
        </w:numPr>
        <w:pBdr>
          <w:top w:val="nil"/>
          <w:left w:val="nil"/>
          <w:bottom w:val="nil"/>
          <w:right w:val="nil"/>
          <w:between w:val="nil"/>
        </w:pBdr>
        <w:spacing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практические работы. </w:t>
      </w:r>
    </w:p>
    <w:p w:rsidR="00663002" w:rsidRDefault="00807D44">
      <w:pPr>
        <w:spacing w:line="240" w:lineRule="auto"/>
        <w:ind w:left="360"/>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Технологии</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Коллективно-взаимное обучение</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highlight w:val="white"/>
        </w:rPr>
        <w:t>Интегративный подход в обучении</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Информационные технологии</w:t>
      </w:r>
      <w:r>
        <w:rPr>
          <w:rFonts w:ascii="Times New Roman" w:eastAsia="Times New Roman" w:hAnsi="Times New Roman"/>
          <w:b/>
          <w:color w:val="000000"/>
          <w:sz w:val="28"/>
          <w:szCs w:val="28"/>
        </w:rPr>
        <w:t> </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Личностно-ориентированные </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Технология мастерских</w:t>
      </w:r>
      <w:r>
        <w:rPr>
          <w:rFonts w:ascii="Times New Roman" w:eastAsia="Times New Roman" w:hAnsi="Times New Roman"/>
          <w:b/>
          <w:color w:val="000000"/>
          <w:sz w:val="28"/>
          <w:szCs w:val="28"/>
        </w:rPr>
        <w:t> </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Технологии сотрудничества </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Технология развивающего обучения</w:t>
      </w:r>
      <w:r>
        <w:rPr>
          <w:rFonts w:ascii="Times New Roman" w:eastAsia="Times New Roman" w:hAnsi="Times New Roman"/>
          <w:b/>
          <w:color w:val="000000"/>
          <w:sz w:val="28"/>
          <w:szCs w:val="28"/>
        </w:rPr>
        <w:t> </w:t>
      </w:r>
    </w:p>
    <w:p w:rsidR="00663002" w:rsidRDefault="00807D4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Здоровьесберегающие</w:t>
      </w:r>
      <w:proofErr w:type="spellEnd"/>
      <w:r>
        <w:rPr>
          <w:rFonts w:ascii="Times New Roman" w:eastAsia="Times New Roman" w:hAnsi="Times New Roman"/>
          <w:color w:val="000000"/>
          <w:sz w:val="28"/>
          <w:szCs w:val="28"/>
        </w:rPr>
        <w:t xml:space="preserve"> технологии</w:t>
      </w:r>
    </w:p>
    <w:p w:rsidR="00663002" w:rsidRPr="00C46941" w:rsidRDefault="00663002">
      <w:pPr>
        <w:pBdr>
          <w:top w:val="nil"/>
          <w:left w:val="nil"/>
          <w:bottom w:val="nil"/>
          <w:right w:val="nil"/>
          <w:between w:val="nil"/>
        </w:pBdr>
        <w:shd w:val="clear" w:color="auto" w:fill="FFFFFF"/>
        <w:spacing w:after="0" w:line="240" w:lineRule="auto"/>
        <w:ind w:left="720"/>
        <w:jc w:val="center"/>
        <w:rPr>
          <w:rFonts w:ascii="Times New Roman" w:eastAsia="Times New Roman" w:hAnsi="Times New Roman"/>
          <w:b/>
          <w:color w:val="2F2B23"/>
          <w:sz w:val="28"/>
          <w:szCs w:val="28"/>
        </w:rPr>
      </w:pPr>
    </w:p>
    <w:p w:rsidR="00663002" w:rsidRPr="00C46941" w:rsidRDefault="00807D44">
      <w:pPr>
        <w:pBdr>
          <w:top w:val="nil"/>
          <w:left w:val="nil"/>
          <w:bottom w:val="nil"/>
          <w:right w:val="nil"/>
          <w:between w:val="nil"/>
        </w:pBdr>
        <w:shd w:val="clear" w:color="auto" w:fill="FFFFFF"/>
        <w:spacing w:after="0" w:line="240" w:lineRule="auto"/>
        <w:ind w:left="708"/>
        <w:jc w:val="center"/>
        <w:rPr>
          <w:rFonts w:ascii="Times New Roman" w:eastAsia="Tahoma" w:hAnsi="Times New Roman"/>
          <w:sz w:val="28"/>
          <w:szCs w:val="28"/>
        </w:rPr>
      </w:pPr>
      <w:r w:rsidRPr="00C46941">
        <w:rPr>
          <w:rFonts w:ascii="Times New Roman" w:eastAsia="Times New Roman" w:hAnsi="Times New Roman"/>
          <w:b/>
          <w:sz w:val="28"/>
          <w:szCs w:val="28"/>
        </w:rPr>
        <w:t>Тип занятия</w:t>
      </w:r>
    </w:p>
    <w:p w:rsidR="00663002" w:rsidRPr="00C46941" w:rsidRDefault="00807D44">
      <w:pPr>
        <w:pBdr>
          <w:top w:val="nil"/>
          <w:left w:val="nil"/>
          <w:bottom w:val="nil"/>
          <w:right w:val="nil"/>
          <w:between w:val="nil"/>
        </w:pBdr>
        <w:shd w:val="clear" w:color="auto" w:fill="FFFFFF"/>
        <w:spacing w:after="0" w:line="240" w:lineRule="auto"/>
        <w:ind w:left="708"/>
        <w:jc w:val="center"/>
        <w:rPr>
          <w:rFonts w:ascii="Times New Roman" w:eastAsia="Tahoma" w:hAnsi="Times New Roman"/>
          <w:sz w:val="28"/>
          <w:szCs w:val="28"/>
        </w:rPr>
      </w:pPr>
      <w:r w:rsidRPr="00C46941">
        <w:rPr>
          <w:rFonts w:ascii="Times New Roman" w:eastAsia="Times New Roman" w:hAnsi="Times New Roman"/>
          <w:b/>
          <w:sz w:val="28"/>
          <w:szCs w:val="28"/>
        </w:rPr>
        <w:t>Основные элементы структуры занятия</w:t>
      </w:r>
    </w:p>
    <w:p w:rsidR="00663002" w:rsidRPr="00C46941" w:rsidRDefault="00807D44">
      <w:pPr>
        <w:shd w:val="clear" w:color="auto" w:fill="FFFFFF"/>
        <w:spacing w:before="224" w:after="224" w:line="240" w:lineRule="auto"/>
        <w:rPr>
          <w:rFonts w:ascii="Times New Roman" w:eastAsia="Tahoma" w:hAnsi="Times New Roman"/>
          <w:sz w:val="28"/>
          <w:szCs w:val="28"/>
        </w:rPr>
      </w:pPr>
      <w:r w:rsidRPr="00C46941">
        <w:rPr>
          <w:rFonts w:ascii="Times New Roman" w:eastAsia="Times New Roman" w:hAnsi="Times New Roman"/>
          <w:b/>
          <w:i/>
          <w:sz w:val="28"/>
          <w:szCs w:val="28"/>
        </w:rPr>
        <w:t>Занятие закрепления знаний, выработки умений и навыков </w:t>
      </w:r>
    </w:p>
    <w:p w:rsidR="00663002" w:rsidRPr="00C46941" w:rsidRDefault="00807D44">
      <w:pPr>
        <w:numPr>
          <w:ilvl w:val="0"/>
          <w:numId w:val="8"/>
        </w:numPr>
        <w:pBdr>
          <w:top w:val="nil"/>
          <w:left w:val="nil"/>
          <w:bottom w:val="nil"/>
          <w:right w:val="nil"/>
          <w:between w:val="nil"/>
        </w:pBdr>
        <w:shd w:val="clear" w:color="auto" w:fill="FFFFFF"/>
        <w:spacing w:before="224" w:after="0" w:line="240" w:lineRule="auto"/>
        <w:rPr>
          <w:rFonts w:ascii="Times New Roman" w:eastAsia="Tahoma" w:hAnsi="Times New Roman"/>
          <w:sz w:val="28"/>
          <w:szCs w:val="28"/>
        </w:rPr>
      </w:pPr>
      <w:r w:rsidRPr="00C46941">
        <w:rPr>
          <w:rFonts w:ascii="Times New Roman" w:eastAsia="Times New Roman" w:hAnsi="Times New Roman"/>
          <w:sz w:val="28"/>
          <w:szCs w:val="28"/>
        </w:rPr>
        <w:t>Организационная часть</w:t>
      </w:r>
    </w:p>
    <w:p w:rsidR="00663002" w:rsidRPr="00C46941" w:rsidRDefault="00807D44">
      <w:pPr>
        <w:numPr>
          <w:ilvl w:val="0"/>
          <w:numId w:val="8"/>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lastRenderedPageBreak/>
        <w:t>Определение и разъяснение цели занятия. Воспроизведение учащимися знаний, связанных с содержанием предстоящей работы.</w:t>
      </w:r>
    </w:p>
    <w:p w:rsidR="00663002" w:rsidRPr="00C46941" w:rsidRDefault="00807D44">
      <w:pPr>
        <w:numPr>
          <w:ilvl w:val="0"/>
          <w:numId w:val="8"/>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Сообщение и содержание задания,  инструктаж его выполнения.</w:t>
      </w:r>
    </w:p>
    <w:p w:rsidR="00663002" w:rsidRPr="00C46941" w:rsidRDefault="00807D44">
      <w:pPr>
        <w:numPr>
          <w:ilvl w:val="0"/>
          <w:numId w:val="8"/>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Самостоятельная работа учащихся под руководством педагога.</w:t>
      </w:r>
    </w:p>
    <w:p w:rsidR="00663002" w:rsidRPr="00C46941" w:rsidRDefault="00807D44">
      <w:pPr>
        <w:numPr>
          <w:ilvl w:val="0"/>
          <w:numId w:val="8"/>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Обобщение и оценка выполненной работы.</w:t>
      </w:r>
    </w:p>
    <w:p w:rsidR="00663002" w:rsidRPr="00C46941" w:rsidRDefault="00807D44">
      <w:pPr>
        <w:shd w:val="clear" w:color="auto" w:fill="FFFFFF"/>
        <w:spacing w:before="224" w:after="0" w:line="240" w:lineRule="auto"/>
        <w:rPr>
          <w:rFonts w:ascii="Times New Roman" w:eastAsia="Tahoma" w:hAnsi="Times New Roman"/>
          <w:sz w:val="28"/>
          <w:szCs w:val="28"/>
        </w:rPr>
      </w:pPr>
      <w:r w:rsidRPr="00C46941">
        <w:rPr>
          <w:rFonts w:ascii="Times New Roman" w:eastAsia="Times New Roman" w:hAnsi="Times New Roman"/>
          <w:b/>
          <w:i/>
          <w:sz w:val="28"/>
          <w:szCs w:val="28"/>
        </w:rPr>
        <w:t>Комбинированное занятие</w:t>
      </w:r>
    </w:p>
    <w:p w:rsidR="00663002" w:rsidRPr="00C46941" w:rsidRDefault="00807D44">
      <w:pPr>
        <w:numPr>
          <w:ilvl w:val="0"/>
          <w:numId w:val="10"/>
        </w:numPr>
        <w:pBdr>
          <w:top w:val="nil"/>
          <w:left w:val="nil"/>
          <w:bottom w:val="nil"/>
          <w:right w:val="nil"/>
          <w:between w:val="nil"/>
        </w:pBdr>
        <w:shd w:val="clear" w:color="auto" w:fill="FFFFFF"/>
        <w:spacing w:before="224" w:after="0" w:line="240" w:lineRule="auto"/>
        <w:rPr>
          <w:rFonts w:ascii="Times New Roman" w:eastAsia="Tahoma" w:hAnsi="Times New Roman"/>
          <w:sz w:val="28"/>
          <w:szCs w:val="28"/>
        </w:rPr>
      </w:pPr>
      <w:r w:rsidRPr="00C46941">
        <w:rPr>
          <w:rFonts w:ascii="Times New Roman" w:eastAsia="Times New Roman" w:hAnsi="Times New Roman"/>
          <w:sz w:val="28"/>
          <w:szCs w:val="28"/>
        </w:rPr>
        <w:t>Организационная часть</w:t>
      </w:r>
    </w:p>
    <w:p w:rsidR="00663002" w:rsidRPr="00C46941" w:rsidRDefault="00807D44">
      <w:pPr>
        <w:numPr>
          <w:ilvl w:val="0"/>
          <w:numId w:val="10"/>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Проверка знаний ранее изученного материала и выполнение домашнего задания.</w:t>
      </w:r>
    </w:p>
    <w:p w:rsidR="00663002" w:rsidRPr="00C46941" w:rsidRDefault="00807D44">
      <w:pPr>
        <w:numPr>
          <w:ilvl w:val="0"/>
          <w:numId w:val="10"/>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Изложение нового материала.</w:t>
      </w:r>
    </w:p>
    <w:p w:rsidR="00663002" w:rsidRPr="00C46941" w:rsidRDefault="00807D44">
      <w:pPr>
        <w:numPr>
          <w:ilvl w:val="0"/>
          <w:numId w:val="10"/>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Первичное закрепление  новых знаний, применение их на практике.</w:t>
      </w:r>
    </w:p>
    <w:p w:rsidR="00663002" w:rsidRPr="00C46941" w:rsidRDefault="00663002">
      <w:pPr>
        <w:pBdr>
          <w:top w:val="nil"/>
          <w:left w:val="nil"/>
          <w:bottom w:val="nil"/>
          <w:right w:val="nil"/>
          <w:between w:val="nil"/>
        </w:pBdr>
        <w:shd w:val="clear" w:color="auto" w:fill="FFFFFF"/>
        <w:spacing w:after="224" w:line="240" w:lineRule="auto"/>
        <w:ind w:left="720"/>
        <w:rPr>
          <w:rFonts w:ascii="Times New Roman" w:eastAsia="Times New Roman" w:hAnsi="Times New Roman"/>
          <w:b/>
          <w:i/>
          <w:sz w:val="28"/>
          <w:szCs w:val="28"/>
        </w:rPr>
      </w:pPr>
    </w:p>
    <w:p w:rsidR="00663002" w:rsidRPr="00C46941" w:rsidRDefault="00807D44">
      <w:pPr>
        <w:shd w:val="clear" w:color="auto" w:fill="FFFFFF"/>
        <w:spacing w:before="224" w:after="224" w:line="240" w:lineRule="auto"/>
        <w:rPr>
          <w:rFonts w:ascii="Times New Roman" w:eastAsia="Tahoma" w:hAnsi="Times New Roman"/>
          <w:sz w:val="28"/>
          <w:szCs w:val="28"/>
        </w:rPr>
      </w:pPr>
      <w:r w:rsidRPr="00C46941">
        <w:rPr>
          <w:rFonts w:ascii="Times New Roman" w:eastAsia="Times New Roman" w:hAnsi="Times New Roman"/>
          <w:b/>
          <w:i/>
          <w:sz w:val="28"/>
          <w:szCs w:val="28"/>
        </w:rPr>
        <w:t>Занятие применения знаний, умений и навыков          </w:t>
      </w:r>
    </w:p>
    <w:p w:rsidR="00663002" w:rsidRPr="00C46941" w:rsidRDefault="00807D44">
      <w:pPr>
        <w:numPr>
          <w:ilvl w:val="0"/>
          <w:numId w:val="11"/>
        </w:numPr>
        <w:pBdr>
          <w:top w:val="nil"/>
          <w:left w:val="nil"/>
          <w:bottom w:val="nil"/>
          <w:right w:val="nil"/>
          <w:between w:val="nil"/>
        </w:pBdr>
        <w:shd w:val="clear" w:color="auto" w:fill="FFFFFF"/>
        <w:spacing w:before="224" w:after="0" w:line="240" w:lineRule="auto"/>
        <w:rPr>
          <w:rFonts w:ascii="Times New Roman" w:eastAsia="Tahoma" w:hAnsi="Times New Roman"/>
          <w:sz w:val="28"/>
          <w:szCs w:val="28"/>
        </w:rPr>
      </w:pPr>
      <w:r w:rsidRPr="00C46941">
        <w:rPr>
          <w:rFonts w:ascii="Times New Roman" w:eastAsia="Times New Roman" w:hAnsi="Times New Roman"/>
          <w:sz w:val="28"/>
          <w:szCs w:val="28"/>
        </w:rPr>
        <w:t>Организационная часть</w:t>
      </w:r>
    </w:p>
    <w:p w:rsidR="00663002" w:rsidRPr="00C46941" w:rsidRDefault="00807D44">
      <w:pPr>
        <w:numPr>
          <w:ilvl w:val="0"/>
          <w:numId w:val="11"/>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Определение и разъяснение целей занятия. Установление связи с ранее изученным материалом.</w:t>
      </w:r>
    </w:p>
    <w:p w:rsidR="00663002" w:rsidRPr="00C46941" w:rsidRDefault="00807D44">
      <w:pPr>
        <w:numPr>
          <w:ilvl w:val="0"/>
          <w:numId w:val="11"/>
        </w:numPr>
        <w:pBdr>
          <w:top w:val="nil"/>
          <w:left w:val="nil"/>
          <w:bottom w:val="nil"/>
          <w:right w:val="nil"/>
          <w:between w:val="nil"/>
        </w:pBdr>
        <w:shd w:val="clear" w:color="auto" w:fill="FFFFFF"/>
        <w:spacing w:after="0" w:line="240" w:lineRule="auto"/>
        <w:rPr>
          <w:rFonts w:ascii="Times New Roman" w:eastAsia="Tahoma" w:hAnsi="Times New Roman"/>
          <w:sz w:val="28"/>
          <w:szCs w:val="28"/>
        </w:rPr>
      </w:pPr>
      <w:r w:rsidRPr="00C46941">
        <w:rPr>
          <w:rFonts w:ascii="Times New Roman" w:eastAsia="Times New Roman" w:hAnsi="Times New Roman"/>
          <w:sz w:val="28"/>
          <w:szCs w:val="28"/>
        </w:rPr>
        <w:t>Инструктаж по выполнению работы. Самостоятельная работа учащихся, оценка ее результатов.</w:t>
      </w:r>
    </w:p>
    <w:p w:rsidR="00663002" w:rsidRPr="00C46941" w:rsidRDefault="00663002" w:rsidP="00C46941">
      <w:pPr>
        <w:pBdr>
          <w:top w:val="nil"/>
          <w:left w:val="nil"/>
          <w:bottom w:val="nil"/>
          <w:right w:val="nil"/>
          <w:between w:val="nil"/>
        </w:pBdr>
        <w:shd w:val="clear" w:color="auto" w:fill="FFFFFF"/>
        <w:spacing w:after="0" w:line="240" w:lineRule="auto"/>
        <w:ind w:left="708"/>
        <w:rPr>
          <w:rFonts w:ascii="Times New Roman" w:eastAsia="Tahoma" w:hAnsi="Times New Roman"/>
          <w:sz w:val="28"/>
          <w:szCs w:val="28"/>
        </w:rPr>
      </w:pPr>
    </w:p>
    <w:p w:rsidR="00663002" w:rsidRPr="00C46941" w:rsidRDefault="00663002">
      <w:pPr>
        <w:spacing w:after="0" w:line="240" w:lineRule="auto"/>
        <w:jc w:val="both"/>
        <w:rPr>
          <w:rFonts w:ascii="Times New Roman" w:eastAsia="Times New Roman" w:hAnsi="Times New Roman"/>
          <w:b/>
          <w:sz w:val="28"/>
          <w:szCs w:val="28"/>
        </w:rPr>
      </w:pPr>
    </w:p>
    <w:p w:rsidR="00663002" w:rsidRDefault="00907F0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2.6</w:t>
      </w:r>
      <w:r w:rsidR="00A6412C">
        <w:rPr>
          <w:rFonts w:ascii="Times New Roman" w:eastAsia="Times New Roman" w:hAnsi="Times New Roman"/>
          <w:b/>
          <w:sz w:val="28"/>
          <w:szCs w:val="28"/>
        </w:rPr>
        <w:t>. Список литературы</w:t>
      </w:r>
    </w:p>
    <w:p w:rsidR="00663002" w:rsidRDefault="00807D44" w:rsidP="00C46941">
      <w:pPr>
        <w:shd w:val="clear" w:color="auto" w:fill="FFFFFF"/>
        <w:spacing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Список литературы для педагога:</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spellStart"/>
      <w:r>
        <w:rPr>
          <w:rFonts w:ascii="Times New Roman" w:eastAsia="Times New Roman" w:hAnsi="Times New Roman"/>
          <w:color w:val="000000"/>
          <w:sz w:val="28"/>
          <w:szCs w:val="28"/>
        </w:rPr>
        <w:t>Базилевский</w:t>
      </w:r>
      <w:proofErr w:type="spellEnd"/>
      <w:r>
        <w:rPr>
          <w:rFonts w:ascii="Times New Roman" w:eastAsia="Times New Roman" w:hAnsi="Times New Roman"/>
          <w:color w:val="000000"/>
          <w:sz w:val="28"/>
          <w:szCs w:val="28"/>
        </w:rPr>
        <w:t xml:space="preserve"> А.А. Технология и формообразование в проектной культуре дизайна (Влияние технологии на морфологию промышленных изделий). </w:t>
      </w:r>
      <w:proofErr w:type="spellStart"/>
      <w:r>
        <w:rPr>
          <w:rFonts w:ascii="Times New Roman" w:eastAsia="Times New Roman" w:hAnsi="Times New Roman"/>
          <w:color w:val="000000"/>
          <w:sz w:val="28"/>
          <w:szCs w:val="28"/>
        </w:rPr>
        <w:t>Автореф</w:t>
      </w:r>
      <w:proofErr w:type="spellEnd"/>
      <w:r>
        <w:rPr>
          <w:rFonts w:ascii="Times New Roman" w:eastAsia="Times New Roman" w:hAnsi="Times New Roman"/>
          <w:color w:val="000000"/>
          <w:sz w:val="28"/>
          <w:szCs w:val="28"/>
        </w:rPr>
        <w:t xml:space="preserve">. канд. иск. М., 2006. - 26 с. </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proofErr w:type="spellStart"/>
      <w:r>
        <w:rPr>
          <w:rFonts w:ascii="Times New Roman" w:eastAsia="Times New Roman" w:hAnsi="Times New Roman"/>
          <w:color w:val="000000"/>
          <w:sz w:val="28"/>
          <w:szCs w:val="28"/>
        </w:rPr>
        <w:t>Грашин</w:t>
      </w:r>
      <w:proofErr w:type="spellEnd"/>
      <w:r>
        <w:rPr>
          <w:rFonts w:ascii="Times New Roman" w:eastAsia="Times New Roman" w:hAnsi="Times New Roman"/>
          <w:color w:val="000000"/>
          <w:sz w:val="28"/>
          <w:szCs w:val="28"/>
        </w:rPr>
        <w:t xml:space="preserve"> А.А. Методология дизайн - проектирования элементов предметной среды. Учеб. пос. М.: Архитектура - С, 2004. - 232 с. </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spellStart"/>
      <w:r>
        <w:rPr>
          <w:rFonts w:ascii="Times New Roman" w:eastAsia="Times New Roman" w:hAnsi="Times New Roman"/>
          <w:color w:val="000000"/>
          <w:sz w:val="28"/>
          <w:szCs w:val="28"/>
        </w:rPr>
        <w:t>Пендикова</w:t>
      </w:r>
      <w:proofErr w:type="spellEnd"/>
      <w:r>
        <w:rPr>
          <w:rFonts w:ascii="Times New Roman" w:eastAsia="Times New Roman" w:hAnsi="Times New Roman"/>
          <w:color w:val="000000"/>
          <w:sz w:val="28"/>
          <w:szCs w:val="28"/>
        </w:rPr>
        <w:t xml:space="preserve"> И.Г., Дмитриева Л.М. Графический дизайн: стилевая эволюция. – М., 2019. – 160 с.</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Художественное проектирование /Под ред. Б.В. Нешумова, Е.Д. Щедрина. – М., 2002. - 175 с.</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Цыганкова Э. У истоков дизайна. - М., 2011. </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Кузин В.С. Основы дизайна. – М., 2013. </w:t>
      </w:r>
    </w:p>
    <w:p w:rsidR="00663002" w:rsidRDefault="00807D44">
      <w:pPr>
        <w:pBdr>
          <w:top w:val="nil"/>
          <w:left w:val="nil"/>
          <w:bottom w:val="nil"/>
          <w:right w:val="nil"/>
          <w:between w:val="nil"/>
        </w:pBdr>
        <w:spacing w:after="36"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w:t>
      </w:r>
      <w:proofErr w:type="spellStart"/>
      <w:r>
        <w:rPr>
          <w:rFonts w:ascii="Times New Roman" w:eastAsia="Times New Roman" w:hAnsi="Times New Roman"/>
          <w:color w:val="000000"/>
          <w:sz w:val="28"/>
          <w:szCs w:val="28"/>
        </w:rPr>
        <w:t>Холмянский</w:t>
      </w:r>
      <w:proofErr w:type="spellEnd"/>
      <w:r>
        <w:rPr>
          <w:rFonts w:ascii="Times New Roman" w:eastAsia="Times New Roman" w:hAnsi="Times New Roman"/>
          <w:color w:val="000000"/>
          <w:sz w:val="28"/>
          <w:szCs w:val="28"/>
        </w:rPr>
        <w:t xml:space="preserve"> Л.М., </w:t>
      </w:r>
      <w:proofErr w:type="spellStart"/>
      <w:r>
        <w:rPr>
          <w:rFonts w:ascii="Times New Roman" w:eastAsia="Times New Roman" w:hAnsi="Times New Roman"/>
          <w:color w:val="000000"/>
          <w:sz w:val="28"/>
          <w:szCs w:val="28"/>
        </w:rPr>
        <w:t>Щипанов</w:t>
      </w:r>
      <w:proofErr w:type="spellEnd"/>
      <w:r>
        <w:rPr>
          <w:rFonts w:ascii="Times New Roman" w:eastAsia="Times New Roman" w:hAnsi="Times New Roman"/>
          <w:color w:val="000000"/>
          <w:sz w:val="28"/>
          <w:szCs w:val="28"/>
        </w:rPr>
        <w:t xml:space="preserve"> А.С. Дизайн. – М., 2015.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proofErr w:type="spellStart"/>
      <w:r>
        <w:rPr>
          <w:rFonts w:ascii="Times New Roman" w:eastAsia="Times New Roman" w:hAnsi="Times New Roman"/>
          <w:color w:val="000000"/>
          <w:sz w:val="28"/>
          <w:szCs w:val="28"/>
        </w:rPr>
        <w:t>Розенблюм</w:t>
      </w:r>
      <w:proofErr w:type="spellEnd"/>
      <w:r>
        <w:rPr>
          <w:rFonts w:ascii="Times New Roman" w:eastAsia="Times New Roman" w:hAnsi="Times New Roman"/>
          <w:color w:val="000000"/>
          <w:sz w:val="28"/>
          <w:szCs w:val="28"/>
        </w:rPr>
        <w:t xml:space="preserve"> Е.А. Художник в дизайне. – М., 2013. </w:t>
      </w:r>
    </w:p>
    <w:p w:rsidR="00663002" w:rsidRDefault="0066300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663002" w:rsidRDefault="00807D44">
      <w:pPr>
        <w:shd w:val="clear" w:color="auto" w:fill="FFFFFF"/>
        <w:spacing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Список литературы для учащихся:</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Смирнов С.И. Шрифт и шрифтовой плакат.  4-е изд. -  М., 2002. – 144 с.: ил: 21 см.</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lastRenderedPageBreak/>
        <w:t>Аникст</w:t>
      </w:r>
      <w:proofErr w:type="spellEnd"/>
      <w:r>
        <w:rPr>
          <w:rFonts w:ascii="Times New Roman" w:eastAsia="Times New Roman" w:hAnsi="Times New Roman"/>
          <w:color w:val="000000"/>
          <w:sz w:val="28"/>
          <w:szCs w:val="28"/>
        </w:rPr>
        <w:t xml:space="preserve"> М., Бабурина Н., </w:t>
      </w:r>
      <w:proofErr w:type="spellStart"/>
      <w:r>
        <w:rPr>
          <w:rFonts w:ascii="Times New Roman" w:eastAsia="Times New Roman" w:hAnsi="Times New Roman"/>
          <w:color w:val="000000"/>
          <w:sz w:val="28"/>
          <w:szCs w:val="28"/>
        </w:rPr>
        <w:t>ЧерневичЕ</w:t>
      </w:r>
      <w:proofErr w:type="spellEnd"/>
      <w:r>
        <w:rPr>
          <w:rFonts w:ascii="Times New Roman" w:eastAsia="Times New Roman" w:hAnsi="Times New Roman"/>
          <w:color w:val="000000"/>
          <w:sz w:val="28"/>
          <w:szCs w:val="28"/>
        </w:rPr>
        <w:t xml:space="preserve">. Русский графический дизайн.  -  М., 2005.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Гагарин Б.Г. Конструирование из бумаги. – Ташкент: Изд-во ЦК КП Узбекистана 2002.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Орнамент всех времѐн и стилей (в 4-х томах). – М., 2020.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Сомов Ю.С. Композиция в технике. – М., 2011.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Павлова А.А., </w:t>
      </w:r>
      <w:proofErr w:type="spellStart"/>
      <w:r>
        <w:rPr>
          <w:rFonts w:ascii="Times New Roman" w:eastAsia="Times New Roman" w:hAnsi="Times New Roman"/>
          <w:color w:val="000000"/>
          <w:sz w:val="28"/>
          <w:szCs w:val="28"/>
        </w:rPr>
        <w:t>Корзинова</w:t>
      </w:r>
      <w:proofErr w:type="spellEnd"/>
      <w:r>
        <w:rPr>
          <w:rFonts w:ascii="Times New Roman" w:eastAsia="Times New Roman" w:hAnsi="Times New Roman"/>
          <w:color w:val="000000"/>
          <w:sz w:val="28"/>
          <w:szCs w:val="28"/>
        </w:rPr>
        <w:t xml:space="preserve"> Е.И. Графика в средней школе. – М., 2013.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Михайлов С.М. История дизайна. – М., 2000. </w:t>
      </w:r>
    </w:p>
    <w:p w:rsidR="00663002" w:rsidRDefault="00807D44" w:rsidP="00A6412C">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Изобразительное искусство. Основы композиции и дизайна. Программа для общеобразовательных школ, гимназий, лицеев /Под редакцией С.А. Полищук. – М., 2001. </w:t>
      </w:r>
    </w:p>
    <w:p w:rsidR="00663002" w:rsidRDefault="00807D44" w:rsidP="00A6412C">
      <w:pPr>
        <w:numPr>
          <w:ilvl w:val="0"/>
          <w:numId w:val="5"/>
        </w:num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Бхаскаран</w:t>
      </w:r>
      <w:proofErr w:type="spellEnd"/>
      <w:r>
        <w:rPr>
          <w:rFonts w:ascii="Times New Roman" w:eastAsia="Times New Roman" w:hAnsi="Times New Roman"/>
          <w:color w:val="000000"/>
          <w:sz w:val="28"/>
          <w:szCs w:val="28"/>
        </w:rPr>
        <w:t xml:space="preserve"> Л. Дизайн и время. Стиль и направления в современном</w:t>
      </w:r>
    </w:p>
    <w:p w:rsidR="00663002" w:rsidRDefault="00807D44" w:rsidP="00A6412C">
      <w:pPr>
        <w:pBdr>
          <w:top w:val="nil"/>
          <w:left w:val="nil"/>
          <w:bottom w:val="nil"/>
          <w:right w:val="nil"/>
          <w:between w:val="nil"/>
        </w:pBdr>
        <w:spacing w:after="36" w:line="240" w:lineRule="auto"/>
        <w:ind w:left="284" w:hanging="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искусстве и архитектуре. М.: Арт-Родник, 2006. - 258 с. </w:t>
      </w:r>
    </w:p>
    <w:p w:rsidR="00663002" w:rsidRDefault="00807D44" w:rsidP="00A6412C">
      <w:pPr>
        <w:numPr>
          <w:ilvl w:val="0"/>
          <w:numId w:val="3"/>
        </w:numPr>
        <w:pBdr>
          <w:top w:val="nil"/>
          <w:left w:val="nil"/>
          <w:bottom w:val="nil"/>
          <w:right w:val="nil"/>
          <w:between w:val="nil"/>
        </w:pBdr>
        <w:spacing w:after="36" w:line="240" w:lineRule="auto"/>
        <w:ind w:left="284" w:hanging="426"/>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Бытачевская</w:t>
      </w:r>
      <w:proofErr w:type="spellEnd"/>
      <w:r>
        <w:rPr>
          <w:rFonts w:ascii="Times New Roman" w:eastAsia="Times New Roman" w:hAnsi="Times New Roman"/>
          <w:color w:val="000000"/>
          <w:sz w:val="28"/>
          <w:szCs w:val="28"/>
        </w:rPr>
        <w:t xml:space="preserve"> Т.Н. Искусство как формообразующий фактор в дизайне. Ставрополь - М.: 2004. - 236 с. </w:t>
      </w:r>
    </w:p>
    <w:p w:rsidR="00663002" w:rsidRDefault="00807D44" w:rsidP="00A6412C">
      <w:pPr>
        <w:numPr>
          <w:ilvl w:val="0"/>
          <w:numId w:val="3"/>
        </w:numPr>
        <w:pBdr>
          <w:top w:val="nil"/>
          <w:left w:val="nil"/>
          <w:bottom w:val="nil"/>
          <w:right w:val="nil"/>
          <w:between w:val="nil"/>
        </w:pBdr>
        <w:spacing w:after="36" w:line="240" w:lineRule="auto"/>
        <w:ind w:left="284" w:hanging="426"/>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Дижур</w:t>
      </w:r>
      <w:proofErr w:type="spellEnd"/>
      <w:r>
        <w:rPr>
          <w:rFonts w:ascii="Times New Roman" w:eastAsia="Times New Roman" w:hAnsi="Times New Roman"/>
          <w:color w:val="000000"/>
          <w:sz w:val="28"/>
          <w:szCs w:val="28"/>
        </w:rPr>
        <w:t xml:space="preserve"> А.Л. Художественное конструирование. – М., 1971. </w:t>
      </w:r>
    </w:p>
    <w:p w:rsidR="00663002" w:rsidRDefault="00807D44" w:rsidP="00A6412C">
      <w:pPr>
        <w:numPr>
          <w:ilvl w:val="0"/>
          <w:numId w:val="3"/>
        </w:numPr>
        <w:pBdr>
          <w:top w:val="nil"/>
          <w:left w:val="nil"/>
          <w:bottom w:val="nil"/>
          <w:right w:val="nil"/>
          <w:between w:val="nil"/>
        </w:pBdr>
        <w:spacing w:after="36" w:line="240" w:lineRule="auto"/>
        <w:ind w:left="284" w:hanging="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Дизайн: Основные положения. Виды дизайна. Особенности дизайн-проектирования. Мастера и теоретики. </w:t>
      </w:r>
      <w:proofErr w:type="spellStart"/>
      <w:r>
        <w:rPr>
          <w:rFonts w:ascii="Times New Roman" w:eastAsia="Times New Roman" w:hAnsi="Times New Roman"/>
          <w:color w:val="000000"/>
          <w:sz w:val="28"/>
          <w:szCs w:val="28"/>
        </w:rPr>
        <w:t>Илл</w:t>
      </w:r>
      <w:proofErr w:type="spellEnd"/>
      <w:r>
        <w:rPr>
          <w:rFonts w:ascii="Times New Roman" w:eastAsia="Times New Roman" w:hAnsi="Times New Roman"/>
          <w:color w:val="000000"/>
          <w:sz w:val="28"/>
          <w:szCs w:val="28"/>
        </w:rPr>
        <w:t xml:space="preserve">. слов. - справ. Под общей ред. Г.Б. Минервина, В.Т. </w:t>
      </w:r>
      <w:proofErr w:type="spellStart"/>
      <w:r>
        <w:rPr>
          <w:rFonts w:ascii="Times New Roman" w:eastAsia="Times New Roman" w:hAnsi="Times New Roman"/>
          <w:color w:val="000000"/>
          <w:sz w:val="28"/>
          <w:szCs w:val="28"/>
        </w:rPr>
        <w:t>Шимко</w:t>
      </w:r>
      <w:proofErr w:type="spellEnd"/>
      <w:r>
        <w:rPr>
          <w:rFonts w:ascii="Times New Roman" w:eastAsia="Times New Roman" w:hAnsi="Times New Roman"/>
          <w:color w:val="000000"/>
          <w:sz w:val="28"/>
          <w:szCs w:val="28"/>
        </w:rPr>
        <w:t xml:space="preserve">. М.: Архитектура - С, 2004. - 288 с. </w:t>
      </w:r>
    </w:p>
    <w:p w:rsidR="00663002" w:rsidRDefault="00807D44" w:rsidP="00A6412C">
      <w:pPr>
        <w:numPr>
          <w:ilvl w:val="0"/>
          <w:numId w:val="3"/>
        </w:numPr>
        <w:pBdr>
          <w:top w:val="nil"/>
          <w:left w:val="nil"/>
          <w:bottom w:val="nil"/>
          <w:right w:val="nil"/>
          <w:between w:val="nil"/>
        </w:pBdr>
        <w:spacing w:after="36" w:line="240" w:lineRule="auto"/>
        <w:ind w:left="284" w:hanging="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Нестеренко О.И. Краткая энциклопедия дизайна. – М., 1994. </w:t>
      </w:r>
    </w:p>
    <w:p w:rsidR="00663002" w:rsidRDefault="00807D44" w:rsidP="00A6412C">
      <w:pPr>
        <w:numPr>
          <w:ilvl w:val="0"/>
          <w:numId w:val="3"/>
        </w:numPr>
        <w:pBdr>
          <w:top w:val="nil"/>
          <w:left w:val="nil"/>
          <w:bottom w:val="nil"/>
          <w:right w:val="nil"/>
          <w:between w:val="nil"/>
        </w:pBdr>
        <w:spacing w:after="0" w:line="240" w:lineRule="auto"/>
        <w:ind w:left="284" w:hanging="426"/>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Черневич</w:t>
      </w:r>
      <w:proofErr w:type="spellEnd"/>
      <w:r>
        <w:rPr>
          <w:rFonts w:ascii="Times New Roman" w:eastAsia="Times New Roman" w:hAnsi="Times New Roman"/>
          <w:color w:val="000000"/>
          <w:sz w:val="28"/>
          <w:szCs w:val="28"/>
        </w:rPr>
        <w:t xml:space="preserve"> Е.В. Язык графического дизайна. – М., 1975.</w:t>
      </w:r>
    </w:p>
    <w:p w:rsidR="00C46941" w:rsidRDefault="00C46941" w:rsidP="00A6412C">
      <w:pPr>
        <w:tabs>
          <w:tab w:val="left" w:pos="1590"/>
        </w:tabs>
        <w:ind w:left="284" w:hanging="426"/>
        <w:rPr>
          <w:rFonts w:ascii="Times New Roman" w:eastAsia="Times New Roman" w:hAnsi="Times New Roman"/>
          <w:b/>
          <w:sz w:val="28"/>
          <w:szCs w:val="28"/>
        </w:rPr>
      </w:pPr>
    </w:p>
    <w:p w:rsidR="00663002" w:rsidRDefault="00807D44" w:rsidP="00C46941">
      <w:pPr>
        <w:tabs>
          <w:tab w:val="left" w:pos="1590"/>
        </w:tabs>
        <w:jc w:val="center"/>
      </w:pPr>
      <w:r>
        <w:rPr>
          <w:rFonts w:ascii="Times New Roman" w:eastAsia="Times New Roman" w:hAnsi="Times New Roman"/>
          <w:b/>
          <w:sz w:val="28"/>
          <w:szCs w:val="28"/>
        </w:rPr>
        <w:t>Приложения</w:t>
      </w:r>
    </w:p>
    <w:p w:rsidR="00663002" w:rsidRDefault="00807D4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rsidR="00663002" w:rsidRDefault="00807D44">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Приложения 1</w:t>
      </w:r>
    </w:p>
    <w:p w:rsidR="00663002" w:rsidRDefault="00663002">
      <w:pPr>
        <w:spacing w:after="0" w:line="240" w:lineRule="auto"/>
        <w:jc w:val="both"/>
        <w:rPr>
          <w:rFonts w:ascii="Times New Roman" w:eastAsia="Times New Roman" w:hAnsi="Times New Roman"/>
          <w:b/>
          <w:sz w:val="28"/>
          <w:szCs w:val="28"/>
        </w:rPr>
      </w:pPr>
    </w:p>
    <w:p w:rsidR="00663002" w:rsidRDefault="00807D4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Диагностика результативности обучения   учащихся</w:t>
      </w:r>
    </w:p>
    <w:p w:rsidR="00663002" w:rsidRDefault="00807D4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по дополнительной общеобразовательной общеразвивающей</w:t>
      </w:r>
    </w:p>
    <w:p w:rsidR="00663002" w:rsidRDefault="00807D4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программе «</w:t>
      </w:r>
      <w:proofErr w:type="spellStart"/>
      <w:r>
        <w:rPr>
          <w:rFonts w:ascii="Times New Roman" w:eastAsia="Times New Roman" w:hAnsi="Times New Roman"/>
          <w:b/>
          <w:sz w:val="28"/>
          <w:szCs w:val="28"/>
        </w:rPr>
        <w:t>Артдизайн</w:t>
      </w:r>
      <w:proofErr w:type="spellEnd"/>
      <w:r>
        <w:rPr>
          <w:rFonts w:ascii="Times New Roman" w:eastAsia="Times New Roman" w:hAnsi="Times New Roman"/>
          <w:b/>
          <w:sz w:val="28"/>
          <w:szCs w:val="28"/>
        </w:rPr>
        <w:t>»</w:t>
      </w:r>
    </w:p>
    <w:p w:rsidR="00663002" w:rsidRDefault="00663002">
      <w:pPr>
        <w:spacing w:after="0" w:line="240" w:lineRule="auto"/>
        <w:jc w:val="both"/>
        <w:rPr>
          <w:rFonts w:ascii="Times New Roman" w:eastAsia="Times New Roman" w:hAnsi="Times New Roman"/>
          <w:sz w:val="28"/>
          <w:szCs w:val="28"/>
        </w:rPr>
      </w:pP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Промежуточный контроль к разделам: «Введение. Понятие о дизайне», «Основы построения общей композиции. Предметный дизайн», «Рисунок - чертеж – макет»,</w:t>
      </w:r>
      <w:r w:rsidR="008724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«Форма и формообразование», «Виды техник, используемых при декорировании объектов дизайна», «Виды техник, используемых при создании объектов дизайна»;</w:t>
      </w:r>
    </w:p>
    <w:p w:rsidR="00663002" w:rsidRDefault="00663002">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Теоретические знания - тестирование</w:t>
      </w:r>
    </w:p>
    <w:p w:rsidR="00663002" w:rsidRDefault="00663002">
      <w:pPr>
        <w:spacing w:after="0" w:line="240" w:lineRule="auto"/>
        <w:jc w:val="both"/>
        <w:rPr>
          <w:rFonts w:ascii="Times New Roman" w:eastAsia="Times New Roman" w:hAnsi="Times New Roman"/>
          <w:b/>
          <w:sz w:val="28"/>
          <w:szCs w:val="28"/>
        </w:rPr>
      </w:pPr>
    </w:p>
    <w:tbl>
      <w:tblPr>
        <w:tblStyle w:val="af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259"/>
        <w:gridCol w:w="3261"/>
        <w:gridCol w:w="1092"/>
      </w:tblGrid>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п</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п</w:t>
            </w:r>
            <w:proofErr w:type="spellEnd"/>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Вопрос</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Виды вопроса</w:t>
            </w:r>
          </w:p>
        </w:tc>
        <w:tc>
          <w:tcPr>
            <w:tcW w:w="1092"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ответ</w:t>
            </w:r>
          </w:p>
        </w:tc>
      </w:tr>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Что относится к прикладному </w:t>
            </w:r>
            <w:r>
              <w:rPr>
                <w:rFonts w:ascii="Times New Roman" w:eastAsia="Times New Roman" w:hAnsi="Times New Roman"/>
                <w:color w:val="000000"/>
                <w:sz w:val="28"/>
                <w:szCs w:val="28"/>
              </w:rPr>
              <w:lastRenderedPageBreak/>
              <w:t xml:space="preserve">творчеству </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А)</w:t>
            </w:r>
            <w:r w:rsidR="008724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гильоширование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Б) самбо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бисероплетение</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 </w:t>
            </w:r>
            <w:proofErr w:type="spellStart"/>
            <w:r>
              <w:rPr>
                <w:rFonts w:ascii="Times New Roman" w:eastAsia="Times New Roman" w:hAnsi="Times New Roman"/>
                <w:color w:val="000000"/>
                <w:sz w:val="28"/>
                <w:szCs w:val="28"/>
              </w:rPr>
              <w:t>канзаши</w:t>
            </w:r>
            <w:proofErr w:type="spellEnd"/>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Основные инструменты и материалы дизайнера</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линейка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карандаш</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бумага</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шпатель</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rPr>
          <w:trHeight w:val="1926"/>
        </w:trPr>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Дизайн. Виды дизайна</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 веб-дизайн</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графический дизайн</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полиграфический дизайн</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не знаю</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ландшафтный дизайн</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Виды графики</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w:t>
            </w:r>
            <w:r w:rsidR="008724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черно-белая линейная графика</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бесцветная графика</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тоновая графика</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прикладная графика</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5.</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Основные выразительные средства в художественном конструировании</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 форма</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композиция</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монтаж</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цвет</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Виды техник, используемых при декорировании объектов дизайна</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w:t>
            </w:r>
            <w:proofErr w:type="spellStart"/>
            <w:r>
              <w:rPr>
                <w:rFonts w:ascii="Times New Roman" w:eastAsia="Times New Roman" w:hAnsi="Times New Roman"/>
                <w:color w:val="000000"/>
                <w:sz w:val="28"/>
                <w:szCs w:val="28"/>
              </w:rPr>
              <w:t>декупаж</w:t>
            </w:r>
            <w:proofErr w:type="spellEnd"/>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роспись</w:t>
            </w:r>
            <w:r w:rsidR="00FF395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по ткани, камню, стеклу</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вышивка лентами</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антураж</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rPr>
          <w:trHeight w:val="1394"/>
        </w:trPr>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Для оформления настенной композиции вы используете </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панно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 рамка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 корзина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 ваза </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r w:rsidR="00663002" w:rsidTr="008724F6">
        <w:trPr>
          <w:trHeight w:val="1687"/>
        </w:trPr>
        <w:tc>
          <w:tcPr>
            <w:tcW w:w="9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p w:rsidR="00663002" w:rsidRDefault="00663002">
            <w:pPr>
              <w:spacing w:line="240" w:lineRule="auto"/>
              <w:jc w:val="both"/>
              <w:rPr>
                <w:rFonts w:ascii="Times New Roman" w:eastAsia="Times New Roman" w:hAnsi="Times New Roman"/>
                <w:b/>
                <w:sz w:val="28"/>
                <w:szCs w:val="28"/>
              </w:rPr>
            </w:pPr>
          </w:p>
        </w:tc>
        <w:tc>
          <w:tcPr>
            <w:tcW w:w="4259"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Виды техник, используемых при создании объектов дизайна.</w:t>
            </w:r>
          </w:p>
        </w:tc>
        <w:tc>
          <w:tcPr>
            <w:tcW w:w="3261" w:type="dxa"/>
          </w:tcPr>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w:t>
            </w:r>
            <w:proofErr w:type="spellStart"/>
            <w:r>
              <w:rPr>
                <w:rFonts w:ascii="Times New Roman" w:eastAsia="Times New Roman" w:hAnsi="Times New Roman"/>
                <w:color w:val="000000"/>
                <w:sz w:val="28"/>
                <w:szCs w:val="28"/>
              </w:rPr>
              <w:t>лоскутопластика</w:t>
            </w:r>
            <w:proofErr w:type="spellEnd"/>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 </w:t>
            </w:r>
            <w:proofErr w:type="spellStart"/>
            <w:r>
              <w:rPr>
                <w:rFonts w:ascii="Times New Roman" w:eastAsia="Times New Roman" w:hAnsi="Times New Roman"/>
                <w:color w:val="000000"/>
                <w:sz w:val="28"/>
                <w:szCs w:val="28"/>
              </w:rPr>
              <w:t>квиллинг</w:t>
            </w:r>
            <w:proofErr w:type="spellEnd"/>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не знаю </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лоскутное ручное шитье (</w:t>
            </w:r>
            <w:proofErr w:type="spellStart"/>
            <w:r>
              <w:rPr>
                <w:rFonts w:ascii="Times New Roman" w:eastAsia="Times New Roman" w:hAnsi="Times New Roman"/>
                <w:color w:val="000000"/>
                <w:sz w:val="28"/>
                <w:szCs w:val="28"/>
              </w:rPr>
              <w:t>пэчворк</w:t>
            </w:r>
            <w:proofErr w:type="spellEnd"/>
            <w:r>
              <w:rPr>
                <w:rFonts w:ascii="Times New Roman" w:eastAsia="Times New Roman" w:hAnsi="Times New Roman"/>
                <w:color w:val="000000"/>
                <w:sz w:val="28"/>
                <w:szCs w:val="28"/>
              </w:rPr>
              <w:t>).</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макияж</w:t>
            </w:r>
          </w:p>
        </w:tc>
        <w:tc>
          <w:tcPr>
            <w:tcW w:w="1092" w:type="dxa"/>
          </w:tcPr>
          <w:p w:rsidR="00663002" w:rsidRDefault="00663002">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p>
        </w:tc>
      </w:tr>
    </w:tbl>
    <w:p w:rsidR="00663002" w:rsidRDefault="00663002">
      <w:pPr>
        <w:spacing w:after="0" w:line="240" w:lineRule="auto"/>
        <w:jc w:val="both"/>
        <w:rPr>
          <w:rFonts w:ascii="Times New Roman" w:eastAsia="Times New Roman" w:hAnsi="Times New Roman"/>
          <w:b/>
          <w:sz w:val="28"/>
          <w:szCs w:val="28"/>
        </w:rPr>
      </w:pPr>
    </w:p>
    <w:p w:rsidR="00663002" w:rsidRDefault="00663002">
      <w:pPr>
        <w:spacing w:after="0" w:line="240" w:lineRule="auto"/>
        <w:jc w:val="both"/>
        <w:rPr>
          <w:rFonts w:ascii="Times New Roman" w:eastAsia="Times New Roman" w:hAnsi="Times New Roman"/>
          <w:b/>
          <w:sz w:val="28"/>
          <w:szCs w:val="28"/>
        </w:rPr>
      </w:pPr>
    </w:p>
    <w:p w:rsidR="00663002" w:rsidRDefault="00663002">
      <w:pPr>
        <w:shd w:val="clear" w:color="auto" w:fill="FFFFFF"/>
        <w:spacing w:after="0" w:line="240" w:lineRule="auto"/>
        <w:jc w:val="center"/>
        <w:rPr>
          <w:rFonts w:ascii="Times New Roman" w:eastAsia="Times New Roman" w:hAnsi="Times New Roman"/>
          <w:b/>
          <w:sz w:val="28"/>
          <w:szCs w:val="28"/>
        </w:rPr>
      </w:pPr>
    </w:p>
    <w:p w:rsidR="00663002" w:rsidRDefault="00807D4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Итоговый контроль по окончанию реализации программы учащихся 1 года обучения</w:t>
      </w:r>
    </w:p>
    <w:p w:rsidR="00663002" w:rsidRDefault="00807D44">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Теоретические знания - собеседование</w:t>
      </w:r>
    </w:p>
    <w:p w:rsidR="00663002" w:rsidRPr="00907F04" w:rsidRDefault="00907F04" w:rsidP="00907F04">
      <w:pPr>
        <w:numPr>
          <w:ilvl w:val="0"/>
          <w:numId w:val="7"/>
        </w:num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 роли дизайна в жизни человека;</w:t>
      </w:r>
    </w:p>
    <w:p w:rsidR="00663002" w:rsidRDefault="00807D4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основные виды декоративно-прикладного искусства;</w:t>
      </w:r>
    </w:p>
    <w:p w:rsidR="00663002" w:rsidRDefault="00807D4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основные инструменты и материалы дизайнера;</w:t>
      </w:r>
    </w:p>
    <w:p w:rsidR="00663002" w:rsidRDefault="00807D4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основы </w:t>
      </w:r>
      <w:proofErr w:type="spellStart"/>
      <w:r>
        <w:rPr>
          <w:rFonts w:ascii="Times New Roman" w:eastAsia="Times New Roman" w:hAnsi="Times New Roman"/>
          <w:color w:val="000000"/>
          <w:sz w:val="28"/>
          <w:szCs w:val="28"/>
        </w:rPr>
        <w:t>колористики</w:t>
      </w:r>
      <w:proofErr w:type="spellEnd"/>
      <w:r>
        <w:rPr>
          <w:rFonts w:ascii="Times New Roman" w:eastAsia="Times New Roman" w:hAnsi="Times New Roman"/>
          <w:color w:val="000000"/>
          <w:sz w:val="28"/>
          <w:szCs w:val="28"/>
        </w:rPr>
        <w:t xml:space="preserve"> и композиции;</w:t>
      </w:r>
    </w:p>
    <w:p w:rsidR="00663002" w:rsidRDefault="00807D44">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современные стили интерьера;</w:t>
      </w:r>
    </w:p>
    <w:p w:rsidR="00663002" w:rsidRDefault="00807D4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основные принципы декорирования;</w:t>
      </w:r>
    </w:p>
    <w:p w:rsidR="00663002" w:rsidRDefault="00807D4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сведения о цвете и цветовых сочетаниях;</w:t>
      </w:r>
    </w:p>
    <w:p w:rsidR="00663002" w:rsidRPr="00907F04" w:rsidRDefault="00907F04" w:rsidP="00907F04">
      <w:pPr>
        <w:numPr>
          <w:ilvl w:val="0"/>
          <w:numId w:val="7"/>
        </w:num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rPr>
        <w:t>о ландшафтном дизайне;</w:t>
      </w:r>
    </w:p>
    <w:p w:rsidR="00663002" w:rsidRDefault="00907F04">
      <w:pPr>
        <w:numPr>
          <w:ilvl w:val="0"/>
          <w:numId w:val="7"/>
        </w:numPr>
        <w:pBdr>
          <w:top w:val="nil"/>
          <w:left w:val="nil"/>
          <w:bottom w:val="nil"/>
          <w:right w:val="nil"/>
          <w:between w:val="nil"/>
        </w:pBdr>
        <w:spacing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 </w:t>
      </w:r>
      <w:r w:rsidR="00807D44">
        <w:rPr>
          <w:rFonts w:ascii="Times New Roman" w:eastAsia="Times New Roman" w:hAnsi="Times New Roman"/>
          <w:color w:val="000000"/>
          <w:sz w:val="28"/>
          <w:szCs w:val="28"/>
        </w:rPr>
        <w:t>законах перспективы.</w:t>
      </w:r>
    </w:p>
    <w:p w:rsidR="00663002" w:rsidRDefault="00663002">
      <w:pPr>
        <w:shd w:val="clear" w:color="auto" w:fill="FFFFFF"/>
        <w:spacing w:after="0" w:line="240" w:lineRule="auto"/>
        <w:jc w:val="center"/>
        <w:rPr>
          <w:rFonts w:ascii="Times New Roman" w:eastAsia="Times New Roman" w:hAnsi="Times New Roman"/>
          <w:b/>
          <w:sz w:val="28"/>
          <w:szCs w:val="28"/>
        </w:rPr>
      </w:pPr>
    </w:p>
    <w:p w:rsidR="00663002" w:rsidRDefault="00663002">
      <w:pPr>
        <w:shd w:val="clear" w:color="auto" w:fill="FFFFFF"/>
        <w:spacing w:after="0" w:line="240" w:lineRule="auto"/>
        <w:jc w:val="center"/>
        <w:rPr>
          <w:rFonts w:ascii="Times New Roman" w:eastAsia="Times New Roman" w:hAnsi="Times New Roman"/>
          <w:b/>
          <w:sz w:val="28"/>
          <w:szCs w:val="28"/>
        </w:rPr>
      </w:pPr>
    </w:p>
    <w:p w:rsidR="008724F6" w:rsidRDefault="00807D44" w:rsidP="00907F04">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p>
    <w:p w:rsidR="00663002" w:rsidRPr="00016C36" w:rsidRDefault="00907F04" w:rsidP="00016C3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8724F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8724F6">
        <w:rPr>
          <w:rFonts w:ascii="Times New Roman" w:eastAsia="Times New Roman" w:hAnsi="Times New Roman"/>
          <w:b/>
          <w:sz w:val="28"/>
          <w:szCs w:val="28"/>
        </w:rPr>
        <w:t xml:space="preserve"> </w:t>
      </w:r>
      <w:r w:rsidR="00807D44">
        <w:rPr>
          <w:rFonts w:ascii="Times New Roman" w:eastAsia="Times New Roman" w:hAnsi="Times New Roman"/>
          <w:sz w:val="28"/>
          <w:szCs w:val="28"/>
        </w:rPr>
        <w:t>Приложения 2</w:t>
      </w:r>
    </w:p>
    <w:p w:rsidR="00663002" w:rsidRDefault="00663002">
      <w:pPr>
        <w:spacing w:after="0" w:line="240" w:lineRule="auto"/>
        <w:jc w:val="center"/>
        <w:rPr>
          <w:rFonts w:ascii="Times New Roman" w:eastAsia="Times New Roman" w:hAnsi="Times New Roman"/>
          <w:sz w:val="28"/>
          <w:szCs w:val="28"/>
        </w:rPr>
      </w:pPr>
    </w:p>
    <w:p w:rsidR="00663002" w:rsidRDefault="00807D4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Таблица «Мониторинг знаний и умений учащихся 1 года обучения» по дополнительной общеобразовательной общеразвивающей</w:t>
      </w:r>
    </w:p>
    <w:p w:rsidR="00663002" w:rsidRDefault="00807D4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программе «</w:t>
      </w:r>
      <w:proofErr w:type="spellStart"/>
      <w:r>
        <w:rPr>
          <w:rFonts w:ascii="Times New Roman" w:eastAsia="Times New Roman" w:hAnsi="Times New Roman"/>
          <w:sz w:val="28"/>
          <w:szCs w:val="28"/>
        </w:rPr>
        <w:t>Артдизайн</w:t>
      </w:r>
      <w:proofErr w:type="spellEnd"/>
      <w:r>
        <w:rPr>
          <w:rFonts w:ascii="Times New Roman" w:eastAsia="Times New Roman" w:hAnsi="Times New Roman"/>
          <w:sz w:val="28"/>
          <w:szCs w:val="28"/>
        </w:rPr>
        <w:t>».</w:t>
      </w:r>
    </w:p>
    <w:p w:rsidR="00663002" w:rsidRDefault="00807D44">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Диагностика художественно-творческих способностей учащихся.</w:t>
      </w:r>
    </w:p>
    <w:tbl>
      <w:tblPr>
        <w:tblStyle w:val="af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850"/>
        <w:gridCol w:w="1418"/>
        <w:gridCol w:w="1417"/>
        <w:gridCol w:w="1560"/>
        <w:gridCol w:w="1417"/>
        <w:gridCol w:w="1950"/>
      </w:tblGrid>
      <w:tr w:rsidR="00663002">
        <w:tc>
          <w:tcPr>
            <w:tcW w:w="959" w:type="dxa"/>
          </w:tcPr>
          <w:p w:rsidR="00663002" w:rsidRDefault="00807D44">
            <w:pPr>
              <w:jc w:val="center"/>
              <w:rPr>
                <w:rFonts w:ascii="Times New Roman" w:eastAsia="Times New Roman" w:hAnsi="Times New Roman"/>
                <w:sz w:val="28"/>
                <w:szCs w:val="28"/>
              </w:rPr>
            </w:pPr>
            <w:r>
              <w:rPr>
                <w:rFonts w:ascii="Times New Roman" w:eastAsia="Times New Roman" w:hAnsi="Times New Roman"/>
                <w:sz w:val="28"/>
                <w:szCs w:val="28"/>
              </w:rPr>
              <w:t>ФИО</w:t>
            </w:r>
          </w:p>
          <w:p w:rsidR="00663002" w:rsidRDefault="00807D44">
            <w:pPr>
              <w:jc w:val="center"/>
              <w:rPr>
                <w:rFonts w:ascii="Times New Roman" w:eastAsia="Times New Roman" w:hAnsi="Times New Roman"/>
                <w:sz w:val="28"/>
                <w:szCs w:val="28"/>
              </w:rPr>
            </w:pPr>
            <w:r>
              <w:rPr>
                <w:rFonts w:ascii="Times New Roman" w:eastAsia="Times New Roman" w:hAnsi="Times New Roman"/>
                <w:sz w:val="28"/>
                <w:szCs w:val="28"/>
              </w:rPr>
              <w:t>уч-ся</w:t>
            </w:r>
          </w:p>
        </w:tc>
        <w:tc>
          <w:tcPr>
            <w:tcW w:w="850" w:type="dxa"/>
          </w:tcPr>
          <w:p w:rsidR="00663002" w:rsidRDefault="00807D44">
            <w:pPr>
              <w:jc w:val="center"/>
              <w:rPr>
                <w:rFonts w:ascii="Times New Roman" w:eastAsia="Times New Roman" w:hAnsi="Times New Roman"/>
                <w:sz w:val="28"/>
                <w:szCs w:val="28"/>
              </w:rPr>
            </w:pPr>
            <w:r>
              <w:rPr>
                <w:rFonts w:ascii="Times New Roman" w:eastAsia="Times New Roman" w:hAnsi="Times New Roman"/>
                <w:sz w:val="28"/>
                <w:szCs w:val="28"/>
              </w:rPr>
              <w:t>Дата</w:t>
            </w:r>
          </w:p>
          <w:p w:rsidR="00663002" w:rsidRDefault="00807D44">
            <w:pPr>
              <w:jc w:val="center"/>
              <w:rPr>
                <w:rFonts w:ascii="Times New Roman" w:eastAsia="Times New Roman" w:hAnsi="Times New Roman"/>
                <w:sz w:val="28"/>
                <w:szCs w:val="28"/>
              </w:rPr>
            </w:pPr>
            <w:r>
              <w:rPr>
                <w:rFonts w:ascii="Times New Roman" w:eastAsia="Times New Roman" w:hAnsi="Times New Roman"/>
                <w:sz w:val="28"/>
                <w:szCs w:val="28"/>
              </w:rPr>
              <w:t>диагностики</w:t>
            </w:r>
          </w:p>
        </w:tc>
        <w:tc>
          <w:tcPr>
            <w:tcW w:w="7762" w:type="dxa"/>
            <w:gridSpan w:val="5"/>
          </w:tcPr>
          <w:p w:rsidR="00663002" w:rsidRDefault="00663002">
            <w:pPr>
              <w:jc w:val="center"/>
              <w:rPr>
                <w:rFonts w:ascii="Times New Roman" w:eastAsia="Times New Roman" w:hAnsi="Times New Roman"/>
                <w:sz w:val="28"/>
                <w:szCs w:val="28"/>
              </w:rPr>
            </w:pPr>
          </w:p>
          <w:p w:rsidR="00663002" w:rsidRDefault="00807D44">
            <w:pPr>
              <w:jc w:val="center"/>
              <w:rPr>
                <w:rFonts w:ascii="Times New Roman" w:eastAsia="Times New Roman" w:hAnsi="Times New Roman"/>
                <w:sz w:val="28"/>
                <w:szCs w:val="28"/>
              </w:rPr>
            </w:pPr>
            <w:r>
              <w:rPr>
                <w:rFonts w:ascii="Times New Roman" w:eastAsia="Times New Roman" w:hAnsi="Times New Roman"/>
                <w:sz w:val="28"/>
                <w:szCs w:val="28"/>
              </w:rPr>
              <w:t>Параметры</w:t>
            </w:r>
          </w:p>
        </w:tc>
      </w:tr>
      <w:tr w:rsidR="00663002">
        <w:tc>
          <w:tcPr>
            <w:tcW w:w="959" w:type="dxa"/>
          </w:tcPr>
          <w:p w:rsidR="00663002" w:rsidRDefault="00663002">
            <w:pPr>
              <w:jc w:val="both"/>
              <w:rPr>
                <w:rFonts w:ascii="Times New Roman" w:eastAsia="Times New Roman" w:hAnsi="Times New Roman"/>
                <w:sz w:val="28"/>
                <w:szCs w:val="28"/>
              </w:rPr>
            </w:pPr>
          </w:p>
        </w:tc>
        <w:tc>
          <w:tcPr>
            <w:tcW w:w="850" w:type="dxa"/>
          </w:tcPr>
          <w:p w:rsidR="00663002" w:rsidRDefault="00663002">
            <w:pPr>
              <w:jc w:val="both"/>
              <w:rPr>
                <w:rFonts w:ascii="Times New Roman" w:eastAsia="Times New Roman" w:hAnsi="Times New Roman"/>
                <w:sz w:val="28"/>
                <w:szCs w:val="28"/>
              </w:rPr>
            </w:pPr>
          </w:p>
        </w:tc>
        <w:tc>
          <w:tcPr>
            <w:tcW w:w="1418" w:type="dxa"/>
          </w:tcPr>
          <w:p w:rsidR="00663002" w:rsidRDefault="00807D44">
            <w:pPr>
              <w:jc w:val="both"/>
              <w:rPr>
                <w:rFonts w:ascii="Times New Roman" w:eastAsia="Times New Roman" w:hAnsi="Times New Roman"/>
                <w:sz w:val="28"/>
                <w:szCs w:val="28"/>
              </w:rPr>
            </w:pPr>
            <w:r>
              <w:rPr>
                <w:rFonts w:ascii="Times New Roman" w:eastAsia="Times New Roman" w:hAnsi="Times New Roman"/>
                <w:sz w:val="28"/>
                <w:szCs w:val="28"/>
              </w:rPr>
              <w:t>Виды дизайна, основные инструменты и материалы дизайнера</w:t>
            </w:r>
          </w:p>
        </w:tc>
        <w:tc>
          <w:tcPr>
            <w:tcW w:w="1417" w:type="dxa"/>
          </w:tcPr>
          <w:p w:rsidR="00663002" w:rsidRDefault="00807D44">
            <w:pPr>
              <w:rPr>
                <w:rFonts w:ascii="Times New Roman" w:eastAsia="Times New Roman" w:hAnsi="Times New Roman"/>
                <w:sz w:val="28"/>
                <w:szCs w:val="28"/>
              </w:rPr>
            </w:pPr>
            <w:r>
              <w:rPr>
                <w:rFonts w:ascii="Times New Roman" w:eastAsia="Times New Roman" w:hAnsi="Times New Roman"/>
                <w:sz w:val="28"/>
                <w:szCs w:val="28"/>
              </w:rPr>
              <w:t>Знание о</w:t>
            </w:r>
          </w:p>
          <w:p w:rsidR="00663002" w:rsidRDefault="00807D44">
            <w:pPr>
              <w:rPr>
                <w:rFonts w:ascii="Times New Roman" w:eastAsia="Times New Roman" w:hAnsi="Times New Roman"/>
                <w:sz w:val="28"/>
                <w:szCs w:val="28"/>
              </w:rPr>
            </w:pPr>
            <w:r>
              <w:rPr>
                <w:rFonts w:ascii="Times New Roman" w:eastAsia="Times New Roman" w:hAnsi="Times New Roman"/>
                <w:sz w:val="28"/>
                <w:szCs w:val="28"/>
              </w:rPr>
              <w:t xml:space="preserve">ландшафтном  </w:t>
            </w:r>
            <w:proofErr w:type="gramStart"/>
            <w:r>
              <w:rPr>
                <w:rFonts w:ascii="Times New Roman" w:eastAsia="Times New Roman" w:hAnsi="Times New Roman"/>
                <w:sz w:val="28"/>
                <w:szCs w:val="28"/>
              </w:rPr>
              <w:t>дизайне</w:t>
            </w:r>
            <w:proofErr w:type="gramEnd"/>
            <w:r>
              <w:rPr>
                <w:rFonts w:ascii="Times New Roman" w:eastAsia="Times New Roman" w:hAnsi="Times New Roman"/>
                <w:sz w:val="28"/>
                <w:szCs w:val="28"/>
              </w:rPr>
              <w:t>, дизайне интерьера</w:t>
            </w:r>
          </w:p>
          <w:p w:rsidR="00663002" w:rsidRDefault="00663002">
            <w:pPr>
              <w:jc w:val="both"/>
              <w:rPr>
                <w:rFonts w:ascii="Times New Roman" w:eastAsia="Times New Roman" w:hAnsi="Times New Roman"/>
                <w:sz w:val="28"/>
                <w:szCs w:val="28"/>
              </w:rPr>
            </w:pPr>
          </w:p>
        </w:tc>
        <w:tc>
          <w:tcPr>
            <w:tcW w:w="1560" w:type="dxa"/>
          </w:tcPr>
          <w:p w:rsidR="00663002" w:rsidRDefault="00807D44">
            <w:pPr>
              <w:jc w:val="both"/>
              <w:rPr>
                <w:rFonts w:ascii="Times New Roman" w:eastAsia="Times New Roman" w:hAnsi="Times New Roman"/>
                <w:sz w:val="28"/>
                <w:szCs w:val="28"/>
              </w:rPr>
            </w:pPr>
            <w:r>
              <w:rPr>
                <w:rFonts w:ascii="Times New Roman" w:eastAsia="Times New Roman" w:hAnsi="Times New Roman"/>
                <w:sz w:val="28"/>
                <w:szCs w:val="28"/>
              </w:rPr>
              <w:t>Основные выразительные средства в художественном конструировании</w:t>
            </w:r>
          </w:p>
        </w:tc>
        <w:tc>
          <w:tcPr>
            <w:tcW w:w="1417" w:type="dxa"/>
          </w:tcPr>
          <w:p w:rsidR="00663002" w:rsidRDefault="00807D44">
            <w:pPr>
              <w:rPr>
                <w:rFonts w:ascii="Times New Roman" w:eastAsia="Times New Roman" w:hAnsi="Times New Roman"/>
                <w:sz w:val="28"/>
                <w:szCs w:val="28"/>
              </w:rPr>
            </w:pPr>
            <w:r>
              <w:rPr>
                <w:rFonts w:ascii="Times New Roman" w:eastAsia="Times New Roman" w:hAnsi="Times New Roman"/>
                <w:sz w:val="28"/>
                <w:szCs w:val="28"/>
              </w:rPr>
              <w:t>Знание о различных</w:t>
            </w:r>
          </w:p>
          <w:p w:rsidR="00663002" w:rsidRDefault="00807D44">
            <w:pPr>
              <w:jc w:val="both"/>
              <w:rPr>
                <w:rFonts w:ascii="Times New Roman" w:eastAsia="Times New Roman" w:hAnsi="Times New Roman"/>
                <w:sz w:val="28"/>
                <w:szCs w:val="28"/>
              </w:rPr>
            </w:pPr>
            <w:r>
              <w:rPr>
                <w:rFonts w:ascii="Times New Roman" w:eastAsia="Times New Roman" w:hAnsi="Times New Roman"/>
                <w:sz w:val="28"/>
                <w:szCs w:val="28"/>
              </w:rPr>
              <w:t>видах графики, техниках ДПИ</w:t>
            </w:r>
          </w:p>
        </w:tc>
        <w:tc>
          <w:tcPr>
            <w:tcW w:w="1950" w:type="dxa"/>
          </w:tcPr>
          <w:p w:rsidR="00663002" w:rsidRDefault="00807D44">
            <w:pPr>
              <w:rPr>
                <w:rFonts w:ascii="Times New Roman" w:eastAsia="Times New Roman" w:hAnsi="Times New Roman"/>
                <w:sz w:val="28"/>
                <w:szCs w:val="28"/>
              </w:rPr>
            </w:pPr>
            <w:r>
              <w:rPr>
                <w:rFonts w:ascii="Times New Roman" w:eastAsia="Times New Roman" w:hAnsi="Times New Roman"/>
                <w:sz w:val="28"/>
                <w:szCs w:val="28"/>
              </w:rPr>
              <w:t>Применение ранее</w:t>
            </w:r>
          </w:p>
          <w:p w:rsidR="00663002" w:rsidRDefault="00807D44">
            <w:pPr>
              <w:rPr>
                <w:rFonts w:ascii="Times New Roman" w:eastAsia="Times New Roman" w:hAnsi="Times New Roman"/>
                <w:sz w:val="28"/>
                <w:szCs w:val="28"/>
              </w:rPr>
            </w:pPr>
            <w:r>
              <w:rPr>
                <w:rFonts w:ascii="Times New Roman" w:eastAsia="Times New Roman" w:hAnsi="Times New Roman"/>
                <w:sz w:val="28"/>
                <w:szCs w:val="28"/>
              </w:rPr>
              <w:t>полученных знаний о</w:t>
            </w:r>
          </w:p>
          <w:p w:rsidR="00663002" w:rsidRDefault="00807D44">
            <w:pPr>
              <w:rPr>
                <w:rFonts w:ascii="Times New Roman" w:eastAsia="Times New Roman" w:hAnsi="Times New Roman"/>
                <w:sz w:val="28"/>
                <w:szCs w:val="28"/>
              </w:rPr>
            </w:pPr>
            <w:r>
              <w:rPr>
                <w:rFonts w:ascii="Times New Roman" w:eastAsia="Times New Roman" w:hAnsi="Times New Roman"/>
                <w:sz w:val="28"/>
                <w:szCs w:val="28"/>
              </w:rPr>
              <w:t>основных свойствах объѐмно-пространственных форм: массы, величины, геометрический вид, положение в пространстве.</w:t>
            </w:r>
          </w:p>
        </w:tc>
      </w:tr>
      <w:tr w:rsidR="00663002" w:rsidTr="009807F5">
        <w:tc>
          <w:tcPr>
            <w:tcW w:w="959" w:type="dxa"/>
          </w:tcPr>
          <w:p w:rsidR="00663002" w:rsidRDefault="00663002">
            <w:pPr>
              <w:jc w:val="both"/>
              <w:rPr>
                <w:rFonts w:ascii="Times New Roman" w:eastAsia="Times New Roman" w:hAnsi="Times New Roman"/>
                <w:sz w:val="28"/>
                <w:szCs w:val="28"/>
              </w:rPr>
            </w:pPr>
          </w:p>
        </w:tc>
        <w:tc>
          <w:tcPr>
            <w:tcW w:w="850" w:type="dxa"/>
          </w:tcPr>
          <w:p w:rsidR="00663002" w:rsidRDefault="00663002">
            <w:pPr>
              <w:jc w:val="both"/>
              <w:rPr>
                <w:rFonts w:ascii="Times New Roman" w:eastAsia="Times New Roman" w:hAnsi="Times New Roman"/>
                <w:sz w:val="28"/>
                <w:szCs w:val="28"/>
              </w:rPr>
            </w:pPr>
          </w:p>
        </w:tc>
        <w:tc>
          <w:tcPr>
            <w:tcW w:w="1418" w:type="dxa"/>
          </w:tcPr>
          <w:p w:rsidR="00663002" w:rsidRDefault="00663002">
            <w:pPr>
              <w:jc w:val="both"/>
              <w:rPr>
                <w:rFonts w:ascii="Times New Roman" w:eastAsia="Times New Roman" w:hAnsi="Times New Roman"/>
                <w:sz w:val="28"/>
                <w:szCs w:val="28"/>
              </w:rPr>
            </w:pPr>
          </w:p>
        </w:tc>
        <w:tc>
          <w:tcPr>
            <w:tcW w:w="2977" w:type="dxa"/>
            <w:gridSpan w:val="2"/>
          </w:tcPr>
          <w:p w:rsidR="00663002" w:rsidRDefault="00663002">
            <w:pPr>
              <w:jc w:val="both"/>
              <w:rPr>
                <w:rFonts w:ascii="Times New Roman" w:eastAsia="Times New Roman" w:hAnsi="Times New Roman"/>
                <w:sz w:val="28"/>
                <w:szCs w:val="28"/>
              </w:rPr>
            </w:pPr>
          </w:p>
        </w:tc>
        <w:tc>
          <w:tcPr>
            <w:tcW w:w="1417" w:type="dxa"/>
          </w:tcPr>
          <w:p w:rsidR="00663002" w:rsidRDefault="00663002">
            <w:pPr>
              <w:jc w:val="both"/>
              <w:rPr>
                <w:rFonts w:ascii="Times New Roman" w:eastAsia="Times New Roman" w:hAnsi="Times New Roman"/>
                <w:sz w:val="28"/>
                <w:szCs w:val="28"/>
              </w:rPr>
            </w:pPr>
          </w:p>
        </w:tc>
        <w:tc>
          <w:tcPr>
            <w:tcW w:w="1950" w:type="dxa"/>
          </w:tcPr>
          <w:p w:rsidR="00663002" w:rsidRDefault="00663002">
            <w:pPr>
              <w:jc w:val="both"/>
              <w:rPr>
                <w:rFonts w:ascii="Times New Roman" w:eastAsia="Times New Roman" w:hAnsi="Times New Roman"/>
                <w:sz w:val="28"/>
                <w:szCs w:val="28"/>
              </w:rPr>
            </w:pPr>
          </w:p>
        </w:tc>
      </w:tr>
    </w:tbl>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 балл» - низкий уровень</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«2 балла» - средний уровень</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«3 балла» - высокий уровень</w:t>
      </w:r>
    </w:p>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Нормы оценки тестов</w:t>
      </w:r>
      <w:r>
        <w:rPr>
          <w:rFonts w:ascii="Times New Roman" w:eastAsia="Times New Roman" w:hAnsi="Times New Roman"/>
          <w:b/>
          <w:sz w:val="28"/>
          <w:szCs w:val="28"/>
        </w:rPr>
        <w:t>.</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Критерии выставления оценок за тест, состоящий из 10 вопросов. Время выполнения работы: 10-15 мин.</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Оценка </w:t>
      </w:r>
      <w:r>
        <w:rPr>
          <w:rFonts w:ascii="Times New Roman" w:eastAsia="Times New Roman" w:hAnsi="Times New Roman"/>
          <w:b/>
          <w:sz w:val="28"/>
          <w:szCs w:val="28"/>
        </w:rPr>
        <w:t xml:space="preserve">«3 балла» </w:t>
      </w:r>
      <w:r>
        <w:rPr>
          <w:rFonts w:ascii="Times New Roman" w:eastAsia="Times New Roman" w:hAnsi="Times New Roman"/>
          <w:sz w:val="28"/>
          <w:szCs w:val="28"/>
        </w:rPr>
        <w:t>- 10-8 правильных ответов,</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«2 балла» </w:t>
      </w:r>
      <w:r>
        <w:rPr>
          <w:rFonts w:ascii="Times New Roman" w:eastAsia="Times New Roman" w:hAnsi="Times New Roman"/>
          <w:sz w:val="28"/>
          <w:szCs w:val="28"/>
        </w:rPr>
        <w:t>- 8-5,</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«1 балл» </w:t>
      </w:r>
      <w:r>
        <w:rPr>
          <w:rFonts w:ascii="Times New Roman" w:eastAsia="Times New Roman" w:hAnsi="Times New Roman"/>
          <w:sz w:val="28"/>
          <w:szCs w:val="28"/>
        </w:rPr>
        <w:t>- 5 и менее.</w:t>
      </w:r>
    </w:p>
    <w:p w:rsidR="00663002" w:rsidRDefault="00807D44">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Нормы оценок устных ответов.</w:t>
      </w:r>
    </w:p>
    <w:p w:rsidR="00663002" w:rsidRDefault="00807D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Оценка </w:t>
      </w:r>
      <w:r>
        <w:rPr>
          <w:rFonts w:ascii="Times New Roman" w:eastAsia="Times New Roman" w:hAnsi="Times New Roman"/>
          <w:b/>
          <w:sz w:val="28"/>
          <w:szCs w:val="28"/>
        </w:rPr>
        <w:t xml:space="preserve">«три» </w:t>
      </w:r>
      <w:r>
        <w:rPr>
          <w:rFonts w:ascii="Times New Roman" w:eastAsia="Times New Roman" w:hAnsi="Times New Roman"/>
          <w:sz w:val="28"/>
          <w:szCs w:val="28"/>
        </w:rPr>
        <w:t>ставится, если учащийся: полно раскрыл содержание материала в объеме, предусмотренном программой;</w:t>
      </w:r>
    </w:p>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Изложил материал грамотным языком в определенной логической последовательности, точно используя специальную терминологию и символику;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w:t>
      </w:r>
      <w:proofErr w:type="spellStart"/>
      <w:r>
        <w:rPr>
          <w:rFonts w:ascii="Times New Roman" w:eastAsia="Times New Roman" w:hAnsi="Times New Roman"/>
          <w:sz w:val="28"/>
          <w:szCs w:val="28"/>
        </w:rPr>
        <w:t>сформированность</w:t>
      </w:r>
      <w:proofErr w:type="spellEnd"/>
      <w:r>
        <w:rPr>
          <w:rFonts w:ascii="Times New Roman" w:eastAsia="Times New Roman" w:hAnsi="Times New Roman"/>
          <w:sz w:val="28"/>
          <w:szCs w:val="28"/>
        </w:rPr>
        <w:t xml:space="preserve"> и устойчивость используемых при ответе умений и навыков; Отвечал самостоятельно без наводящих вопросов педагога. Возможны одна-две неточности при освещении второстепенных вопросов или в выкладках, которые учащийся легко исправил по замечанию педагога.</w:t>
      </w:r>
    </w:p>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Оценка </w:t>
      </w:r>
      <w:r>
        <w:rPr>
          <w:rFonts w:ascii="Times New Roman" w:eastAsia="Times New Roman" w:hAnsi="Times New Roman"/>
          <w:b/>
          <w:sz w:val="28"/>
          <w:szCs w:val="28"/>
        </w:rPr>
        <w:t xml:space="preserve">«два» </w:t>
      </w:r>
      <w:r>
        <w:rPr>
          <w:rFonts w:ascii="Times New Roman" w:eastAsia="Times New Roman" w:hAnsi="Times New Roman"/>
          <w:sz w:val="28"/>
          <w:szCs w:val="28"/>
        </w:rPr>
        <w:t>ставится, если ответ удовлетворяет в основном требованиям на оценку «пять»,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на замечания учителя; допущены ошибка или более двух недочетов при освещении второстепенных вопросов или в выкладках, легко исправленные по замечанию педагога.</w:t>
      </w:r>
    </w:p>
    <w:p w:rsidR="00663002" w:rsidRDefault="00807D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Оценка </w:t>
      </w:r>
      <w:r>
        <w:rPr>
          <w:rFonts w:ascii="Times New Roman" w:eastAsia="Times New Roman" w:hAnsi="Times New Roman"/>
          <w:b/>
          <w:sz w:val="28"/>
          <w:szCs w:val="28"/>
        </w:rPr>
        <w:t xml:space="preserve">«один» </w:t>
      </w:r>
      <w:r>
        <w:rPr>
          <w:rFonts w:ascii="Times New Roman" w:eastAsia="Times New Roman" w:hAnsi="Times New Roman"/>
          <w:sz w:val="28"/>
          <w:szCs w:val="28"/>
        </w:rPr>
        <w:t xml:space="preserve">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специальной терминологии, исправленные после нескольких наводящих вопросов педагога; 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w:t>
      </w:r>
      <w:proofErr w:type="spellStart"/>
      <w:r>
        <w:rPr>
          <w:rFonts w:ascii="Times New Roman" w:eastAsia="Times New Roman" w:hAnsi="Times New Roman"/>
          <w:sz w:val="28"/>
          <w:szCs w:val="28"/>
        </w:rPr>
        <w:t>сформированность</w:t>
      </w:r>
      <w:proofErr w:type="spellEnd"/>
      <w:r>
        <w:rPr>
          <w:rFonts w:ascii="Times New Roman" w:eastAsia="Times New Roman" w:hAnsi="Times New Roman"/>
          <w:sz w:val="28"/>
          <w:szCs w:val="28"/>
        </w:rPr>
        <w:t xml:space="preserve"> основных умений и навыков.</w:t>
      </w:r>
    </w:p>
    <w:p w:rsidR="00663002" w:rsidRDefault="00663002">
      <w:pPr>
        <w:spacing w:after="0" w:line="240" w:lineRule="auto"/>
        <w:jc w:val="both"/>
        <w:rPr>
          <w:rFonts w:ascii="Times New Roman" w:eastAsia="Times New Roman" w:hAnsi="Times New Roman"/>
          <w:sz w:val="28"/>
          <w:szCs w:val="28"/>
        </w:rPr>
      </w:pPr>
    </w:p>
    <w:p w:rsidR="00663002" w:rsidRDefault="00663002">
      <w:pPr>
        <w:spacing w:after="0" w:line="240" w:lineRule="auto"/>
        <w:jc w:val="both"/>
        <w:rPr>
          <w:rFonts w:ascii="Times New Roman" w:eastAsia="Times New Roman" w:hAnsi="Times New Roman"/>
          <w:sz w:val="28"/>
          <w:szCs w:val="28"/>
        </w:rPr>
      </w:pPr>
    </w:p>
    <w:p w:rsidR="00663002" w:rsidRDefault="00663002" w:rsidP="00907F04">
      <w:pPr>
        <w:tabs>
          <w:tab w:val="left" w:pos="1010"/>
        </w:tabs>
        <w:spacing w:after="0" w:line="240" w:lineRule="auto"/>
        <w:rPr>
          <w:rFonts w:ascii="Times New Roman" w:eastAsia="Times New Roman" w:hAnsi="Times New Roman"/>
          <w:b/>
          <w:sz w:val="28"/>
          <w:szCs w:val="28"/>
        </w:rPr>
      </w:pPr>
    </w:p>
    <w:sectPr w:rsidR="00663002" w:rsidSect="00B33E68">
      <w:footerReference w:type="default" r:id="rId10"/>
      <w:pgSz w:w="11906" w:h="16838"/>
      <w:pgMar w:top="1134"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2CE" w:rsidRDefault="003132CE" w:rsidP="00663002">
      <w:pPr>
        <w:spacing w:after="0" w:line="240" w:lineRule="auto"/>
      </w:pPr>
      <w:r>
        <w:separator/>
      </w:r>
    </w:p>
  </w:endnote>
  <w:endnote w:type="continuationSeparator" w:id="0">
    <w:p w:rsidR="003132CE" w:rsidRDefault="003132CE" w:rsidP="00663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622057"/>
      <w:docPartObj>
        <w:docPartGallery w:val="Page Numbers (Bottom of Page)"/>
        <w:docPartUnique/>
      </w:docPartObj>
    </w:sdtPr>
    <w:sdtContent>
      <w:p w:rsidR="00576B59" w:rsidRDefault="00576B59">
        <w:pPr>
          <w:pStyle w:val="ab"/>
          <w:jc w:val="center"/>
        </w:pPr>
        <w:fldSimple w:instr="PAGE   \* MERGEFORMAT">
          <w:r w:rsidR="00C621D9">
            <w:rPr>
              <w:noProof/>
            </w:rPr>
            <w:t>23</w:t>
          </w:r>
        </w:fldSimple>
      </w:p>
    </w:sdtContent>
  </w:sdt>
  <w:p w:rsidR="00576B59" w:rsidRDefault="00576B59">
    <w:pPr>
      <w:pBdr>
        <w:top w:val="nil"/>
        <w:left w:val="nil"/>
        <w:bottom w:val="nil"/>
        <w:right w:val="nil"/>
        <w:between w:val="nil"/>
      </w:pBdr>
      <w:tabs>
        <w:tab w:val="center" w:pos="4677"/>
        <w:tab w:val="right" w:pos="9355"/>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2CE" w:rsidRDefault="003132CE" w:rsidP="00663002">
      <w:pPr>
        <w:spacing w:after="0" w:line="240" w:lineRule="auto"/>
      </w:pPr>
      <w:r>
        <w:separator/>
      </w:r>
    </w:p>
  </w:footnote>
  <w:footnote w:type="continuationSeparator" w:id="0">
    <w:p w:rsidR="003132CE" w:rsidRDefault="003132CE" w:rsidP="00663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686"/>
    <w:multiLevelType w:val="multilevel"/>
    <w:tmpl w:val="B55AD270"/>
    <w:lvl w:ilvl="0">
      <w:start w:val="1"/>
      <w:numFmt w:val="decimal"/>
      <w:lvlText w:val="%1."/>
      <w:lvlJc w:val="left"/>
      <w:pPr>
        <w:ind w:left="360" w:hanging="360"/>
      </w:pPr>
      <w:rPr>
        <w:rFonts w:hint="default"/>
        <w:b/>
        <w:color w:val="000000"/>
        <w:sz w:val="24"/>
      </w:rPr>
    </w:lvl>
    <w:lvl w:ilvl="1">
      <w:start w:val="2"/>
      <w:numFmt w:val="decimal"/>
      <w:lvlText w:val="%1.%2."/>
      <w:lvlJc w:val="left"/>
      <w:pPr>
        <w:ind w:left="720" w:hanging="720"/>
      </w:pPr>
      <w:rPr>
        <w:rFonts w:hint="default"/>
        <w:b/>
        <w:color w:val="000000"/>
        <w:sz w:val="28"/>
        <w:szCs w:val="28"/>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800" w:hanging="180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2160" w:hanging="2160"/>
      </w:pPr>
      <w:rPr>
        <w:rFonts w:hint="default"/>
        <w:b/>
        <w:color w:val="000000"/>
        <w:sz w:val="24"/>
      </w:rPr>
    </w:lvl>
  </w:abstractNum>
  <w:abstractNum w:abstractNumId="1">
    <w:nsid w:val="12725D55"/>
    <w:multiLevelType w:val="multilevel"/>
    <w:tmpl w:val="A5A08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91005C"/>
    <w:multiLevelType w:val="multilevel"/>
    <w:tmpl w:val="DD20C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02275F"/>
    <w:multiLevelType w:val="multilevel"/>
    <w:tmpl w:val="3228AC7C"/>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85D6DAD"/>
    <w:multiLevelType w:val="multilevel"/>
    <w:tmpl w:val="BC6603D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1CC563E9"/>
    <w:multiLevelType w:val="multilevel"/>
    <w:tmpl w:val="6EBEC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1B122B"/>
    <w:multiLevelType w:val="multilevel"/>
    <w:tmpl w:val="7182E9F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3DF4FFF"/>
    <w:multiLevelType w:val="multilevel"/>
    <w:tmpl w:val="68D401B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1A75A81"/>
    <w:multiLevelType w:val="multilevel"/>
    <w:tmpl w:val="83FE06C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2405B23"/>
    <w:multiLevelType w:val="multilevel"/>
    <w:tmpl w:val="40B27D28"/>
    <w:lvl w:ilvl="0">
      <w:start w:val="1"/>
      <w:numFmt w:val="decimal"/>
      <w:lvlText w:val="%1."/>
      <w:lvlJc w:val="left"/>
      <w:pPr>
        <w:ind w:left="360" w:hanging="360"/>
      </w:pPr>
      <w:rPr>
        <w:rFonts w:hint="default"/>
        <w:b/>
        <w:color w:val="000000"/>
        <w:sz w:val="24"/>
      </w:rPr>
    </w:lvl>
    <w:lvl w:ilvl="1">
      <w:start w:val="2"/>
      <w:numFmt w:val="decimal"/>
      <w:lvlText w:val="%1.%2."/>
      <w:lvlJc w:val="left"/>
      <w:pPr>
        <w:ind w:left="720" w:hanging="72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800" w:hanging="180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2160" w:hanging="2160"/>
      </w:pPr>
      <w:rPr>
        <w:rFonts w:hint="default"/>
        <w:b/>
        <w:color w:val="000000"/>
        <w:sz w:val="24"/>
      </w:rPr>
    </w:lvl>
  </w:abstractNum>
  <w:abstractNum w:abstractNumId="10">
    <w:nsid w:val="42711D25"/>
    <w:multiLevelType w:val="multilevel"/>
    <w:tmpl w:val="81202B5A"/>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2A4608D"/>
    <w:multiLevelType w:val="multilevel"/>
    <w:tmpl w:val="A4D4E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611828"/>
    <w:multiLevelType w:val="multilevel"/>
    <w:tmpl w:val="EEACDFF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76E1AE8"/>
    <w:multiLevelType w:val="multilevel"/>
    <w:tmpl w:val="C694A30A"/>
    <w:lvl w:ilvl="0">
      <w:start w:val="1"/>
      <w:numFmt w:val="decimal"/>
      <w:lvlText w:val="%1."/>
      <w:lvlJc w:val="left"/>
      <w:pPr>
        <w:ind w:left="720" w:hanging="360"/>
      </w:pPr>
      <w:rPr>
        <w:rFonts w:ascii="Times New Roman" w:eastAsia="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C842C8"/>
    <w:multiLevelType w:val="multilevel"/>
    <w:tmpl w:val="537E6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E9477F"/>
    <w:multiLevelType w:val="multilevel"/>
    <w:tmpl w:val="38383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1305566"/>
    <w:multiLevelType w:val="multilevel"/>
    <w:tmpl w:val="CB8E9EFC"/>
    <w:lvl w:ilvl="0">
      <w:start w:val="1"/>
      <w:numFmt w:val="decimal"/>
      <w:lvlText w:val="%1."/>
      <w:lvlJc w:val="left"/>
      <w:pPr>
        <w:ind w:left="720" w:hanging="360"/>
      </w:pPr>
      <w:rPr>
        <w:rFonts w:ascii="Times New Roman" w:eastAsia="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1B6884"/>
    <w:multiLevelType w:val="multilevel"/>
    <w:tmpl w:val="DA8472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FD10FFB"/>
    <w:multiLevelType w:val="hybridMultilevel"/>
    <w:tmpl w:val="ED82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BE436B"/>
    <w:multiLevelType w:val="multilevel"/>
    <w:tmpl w:val="3B0211E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68DF1061"/>
    <w:multiLevelType w:val="multilevel"/>
    <w:tmpl w:val="38FC6B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nsid w:val="73903EDC"/>
    <w:multiLevelType w:val="multilevel"/>
    <w:tmpl w:val="62EA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3E27435"/>
    <w:multiLevelType w:val="hybridMultilevel"/>
    <w:tmpl w:val="B3A2E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726F17"/>
    <w:multiLevelType w:val="multilevel"/>
    <w:tmpl w:val="1E48127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7D1555BD"/>
    <w:multiLevelType w:val="multilevel"/>
    <w:tmpl w:val="D59C427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0"/>
  </w:num>
  <w:num w:numId="2">
    <w:abstractNumId w:val="11"/>
  </w:num>
  <w:num w:numId="3">
    <w:abstractNumId w:val="10"/>
  </w:num>
  <w:num w:numId="4">
    <w:abstractNumId w:val="21"/>
  </w:num>
  <w:num w:numId="5">
    <w:abstractNumId w:val="2"/>
  </w:num>
  <w:num w:numId="6">
    <w:abstractNumId w:val="19"/>
  </w:num>
  <w:num w:numId="7">
    <w:abstractNumId w:val="15"/>
  </w:num>
  <w:num w:numId="8">
    <w:abstractNumId w:val="16"/>
  </w:num>
  <w:num w:numId="9">
    <w:abstractNumId w:val="14"/>
  </w:num>
  <w:num w:numId="10">
    <w:abstractNumId w:val="13"/>
  </w:num>
  <w:num w:numId="11">
    <w:abstractNumId w:val="4"/>
  </w:num>
  <w:num w:numId="12">
    <w:abstractNumId w:val="17"/>
  </w:num>
  <w:num w:numId="13">
    <w:abstractNumId w:val="5"/>
  </w:num>
  <w:num w:numId="14">
    <w:abstractNumId w:val="24"/>
  </w:num>
  <w:num w:numId="15">
    <w:abstractNumId w:val="1"/>
  </w:num>
  <w:num w:numId="16">
    <w:abstractNumId w:val="6"/>
  </w:num>
  <w:num w:numId="17">
    <w:abstractNumId w:val="7"/>
  </w:num>
  <w:num w:numId="18">
    <w:abstractNumId w:val="3"/>
  </w:num>
  <w:num w:numId="19">
    <w:abstractNumId w:val="18"/>
  </w:num>
  <w:num w:numId="20">
    <w:abstractNumId w:val="22"/>
  </w:num>
  <w:num w:numId="21">
    <w:abstractNumId w:val="23"/>
  </w:num>
  <w:num w:numId="22">
    <w:abstractNumId w:val="9"/>
  </w:num>
  <w:num w:numId="23">
    <w:abstractNumId w:val="8"/>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3002"/>
    <w:rsid w:val="00005006"/>
    <w:rsid w:val="00016C36"/>
    <w:rsid w:val="00032BBF"/>
    <w:rsid w:val="00047357"/>
    <w:rsid w:val="00050321"/>
    <w:rsid w:val="00061B91"/>
    <w:rsid w:val="00061E22"/>
    <w:rsid w:val="000A532F"/>
    <w:rsid w:val="000A7057"/>
    <w:rsid w:val="000C24EA"/>
    <w:rsid w:val="000E1909"/>
    <w:rsid w:val="000E4B4B"/>
    <w:rsid w:val="00121412"/>
    <w:rsid w:val="00145DE6"/>
    <w:rsid w:val="001D56D4"/>
    <w:rsid w:val="001F3D00"/>
    <w:rsid w:val="00263231"/>
    <w:rsid w:val="00296D72"/>
    <w:rsid w:val="002A17F3"/>
    <w:rsid w:val="002C1630"/>
    <w:rsid w:val="0030116C"/>
    <w:rsid w:val="003132CE"/>
    <w:rsid w:val="003473F9"/>
    <w:rsid w:val="00371657"/>
    <w:rsid w:val="003A71F7"/>
    <w:rsid w:val="003B797D"/>
    <w:rsid w:val="003C6676"/>
    <w:rsid w:val="004275F0"/>
    <w:rsid w:val="004F3881"/>
    <w:rsid w:val="00526F39"/>
    <w:rsid w:val="005455BD"/>
    <w:rsid w:val="005507D6"/>
    <w:rsid w:val="00555A8A"/>
    <w:rsid w:val="00576B59"/>
    <w:rsid w:val="005D46CC"/>
    <w:rsid w:val="00663002"/>
    <w:rsid w:val="006F2591"/>
    <w:rsid w:val="006F6645"/>
    <w:rsid w:val="00717F16"/>
    <w:rsid w:val="00764C52"/>
    <w:rsid w:val="00776A29"/>
    <w:rsid w:val="00790DB6"/>
    <w:rsid w:val="007A2FCD"/>
    <w:rsid w:val="007C78BF"/>
    <w:rsid w:val="007D1CD9"/>
    <w:rsid w:val="00807D44"/>
    <w:rsid w:val="008650F3"/>
    <w:rsid w:val="008724F6"/>
    <w:rsid w:val="00876D58"/>
    <w:rsid w:val="008A2F24"/>
    <w:rsid w:val="008F7FC7"/>
    <w:rsid w:val="00906435"/>
    <w:rsid w:val="00907F04"/>
    <w:rsid w:val="00927272"/>
    <w:rsid w:val="009641EF"/>
    <w:rsid w:val="00966360"/>
    <w:rsid w:val="009807F5"/>
    <w:rsid w:val="009A201C"/>
    <w:rsid w:val="009C4686"/>
    <w:rsid w:val="009D5865"/>
    <w:rsid w:val="00A12372"/>
    <w:rsid w:val="00A6412C"/>
    <w:rsid w:val="00A857BC"/>
    <w:rsid w:val="00A9118B"/>
    <w:rsid w:val="00AB4661"/>
    <w:rsid w:val="00B01B7E"/>
    <w:rsid w:val="00B33E68"/>
    <w:rsid w:val="00B41B98"/>
    <w:rsid w:val="00B66109"/>
    <w:rsid w:val="00B96B56"/>
    <w:rsid w:val="00BA62D8"/>
    <w:rsid w:val="00C25ADF"/>
    <w:rsid w:val="00C46941"/>
    <w:rsid w:val="00C621D9"/>
    <w:rsid w:val="00C82B80"/>
    <w:rsid w:val="00C86F18"/>
    <w:rsid w:val="00D12C52"/>
    <w:rsid w:val="00D21E11"/>
    <w:rsid w:val="00D60803"/>
    <w:rsid w:val="00DB7C92"/>
    <w:rsid w:val="00E213A7"/>
    <w:rsid w:val="00E33EB9"/>
    <w:rsid w:val="00E53F9E"/>
    <w:rsid w:val="00EC609F"/>
    <w:rsid w:val="00ED173B"/>
    <w:rsid w:val="00EF3F3C"/>
    <w:rsid w:val="00EF6381"/>
    <w:rsid w:val="00FB1823"/>
    <w:rsid w:val="00FF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7F2"/>
    <w:rPr>
      <w:rFonts w:cs="Times New Roman"/>
    </w:rPr>
  </w:style>
  <w:style w:type="paragraph" w:styleId="1">
    <w:name w:val="heading 1"/>
    <w:basedOn w:val="10"/>
    <w:next w:val="10"/>
    <w:rsid w:val="00663002"/>
    <w:pPr>
      <w:keepNext/>
      <w:keepLines/>
      <w:spacing w:before="480" w:after="120"/>
      <w:outlineLvl w:val="0"/>
    </w:pPr>
    <w:rPr>
      <w:b/>
      <w:sz w:val="48"/>
      <w:szCs w:val="48"/>
    </w:rPr>
  </w:style>
  <w:style w:type="paragraph" w:styleId="2">
    <w:name w:val="heading 2"/>
    <w:basedOn w:val="a"/>
    <w:link w:val="20"/>
    <w:uiPriority w:val="9"/>
    <w:qFormat/>
    <w:rsid w:val="00F027F2"/>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F027F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10"/>
    <w:next w:val="10"/>
    <w:rsid w:val="00663002"/>
    <w:pPr>
      <w:keepNext/>
      <w:keepLines/>
      <w:spacing w:before="240" w:after="40"/>
      <w:outlineLvl w:val="3"/>
    </w:pPr>
    <w:rPr>
      <w:b/>
      <w:sz w:val="24"/>
      <w:szCs w:val="24"/>
    </w:rPr>
  </w:style>
  <w:style w:type="paragraph" w:styleId="5">
    <w:name w:val="heading 5"/>
    <w:basedOn w:val="10"/>
    <w:next w:val="10"/>
    <w:rsid w:val="00663002"/>
    <w:pPr>
      <w:keepNext/>
      <w:keepLines/>
      <w:spacing w:before="220" w:after="40"/>
      <w:outlineLvl w:val="4"/>
    </w:pPr>
    <w:rPr>
      <w:b/>
    </w:rPr>
  </w:style>
  <w:style w:type="paragraph" w:styleId="6">
    <w:name w:val="heading 6"/>
    <w:basedOn w:val="10"/>
    <w:next w:val="10"/>
    <w:rsid w:val="0066300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63002"/>
  </w:style>
  <w:style w:type="table" w:customStyle="1" w:styleId="TableNormal">
    <w:name w:val="Table Normal"/>
    <w:rsid w:val="00663002"/>
    <w:tblPr>
      <w:tblCellMar>
        <w:top w:w="0" w:type="dxa"/>
        <w:left w:w="0" w:type="dxa"/>
        <w:bottom w:w="0" w:type="dxa"/>
        <w:right w:w="0" w:type="dxa"/>
      </w:tblCellMar>
    </w:tblPr>
  </w:style>
  <w:style w:type="paragraph" w:styleId="a3">
    <w:name w:val="Title"/>
    <w:basedOn w:val="10"/>
    <w:next w:val="10"/>
    <w:rsid w:val="00663002"/>
    <w:pPr>
      <w:keepNext/>
      <w:keepLines/>
      <w:spacing w:before="480" w:after="120"/>
    </w:pPr>
    <w:rPr>
      <w:b/>
      <w:sz w:val="72"/>
      <w:szCs w:val="72"/>
    </w:rPr>
  </w:style>
  <w:style w:type="character" w:customStyle="1" w:styleId="20">
    <w:name w:val="Заголовок 2 Знак"/>
    <w:basedOn w:val="a0"/>
    <w:link w:val="2"/>
    <w:uiPriority w:val="9"/>
    <w:rsid w:val="00F027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027F2"/>
    <w:rPr>
      <w:rFonts w:asciiTheme="majorHAnsi" w:eastAsiaTheme="majorEastAsia" w:hAnsiTheme="majorHAnsi" w:cstheme="majorBidi"/>
      <w:b/>
      <w:bCs/>
      <w:color w:val="5B9BD5" w:themeColor="accent1"/>
    </w:rPr>
  </w:style>
  <w:style w:type="character" w:styleId="a4">
    <w:name w:val="Strong"/>
    <w:basedOn w:val="a0"/>
    <w:uiPriority w:val="22"/>
    <w:qFormat/>
    <w:rsid w:val="00F027F2"/>
    <w:rPr>
      <w:b/>
      <w:bCs/>
    </w:rPr>
  </w:style>
  <w:style w:type="table" w:styleId="a5">
    <w:name w:val="Table Grid"/>
    <w:basedOn w:val="a1"/>
    <w:uiPriority w:val="59"/>
    <w:rsid w:val="00F02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F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link w:val="a7"/>
    <w:uiPriority w:val="34"/>
    <w:qFormat/>
    <w:rsid w:val="00F027F2"/>
    <w:pPr>
      <w:ind w:left="720"/>
      <w:contextualSpacing/>
    </w:pPr>
  </w:style>
  <w:style w:type="character" w:customStyle="1" w:styleId="a7">
    <w:name w:val="Абзац списка Знак"/>
    <w:link w:val="a6"/>
    <w:uiPriority w:val="34"/>
    <w:locked/>
    <w:rsid w:val="00F027F2"/>
    <w:rPr>
      <w:rFonts w:ascii="Calibri" w:eastAsia="Calibri" w:hAnsi="Calibri" w:cs="Times New Roman"/>
    </w:rPr>
  </w:style>
  <w:style w:type="paragraph" w:styleId="a8">
    <w:name w:val="No Spacing"/>
    <w:uiPriority w:val="1"/>
    <w:qFormat/>
    <w:rsid w:val="00F027F2"/>
    <w:pPr>
      <w:spacing w:after="0" w:line="240" w:lineRule="auto"/>
    </w:pPr>
    <w:rPr>
      <w:rFonts w:eastAsia="Times New Roman" w:cs="Times New Roman"/>
    </w:rPr>
  </w:style>
  <w:style w:type="paragraph" w:styleId="a9">
    <w:name w:val="header"/>
    <w:basedOn w:val="a"/>
    <w:link w:val="aa"/>
    <w:uiPriority w:val="99"/>
    <w:unhideWhenUsed/>
    <w:rsid w:val="00F027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27F2"/>
    <w:rPr>
      <w:rFonts w:ascii="Calibri" w:eastAsia="Calibri" w:hAnsi="Calibri" w:cs="Times New Roman"/>
    </w:rPr>
  </w:style>
  <w:style w:type="paragraph" w:styleId="ab">
    <w:name w:val="footer"/>
    <w:basedOn w:val="a"/>
    <w:link w:val="ac"/>
    <w:uiPriority w:val="99"/>
    <w:unhideWhenUsed/>
    <w:rsid w:val="00F027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27F2"/>
    <w:rPr>
      <w:rFonts w:ascii="Calibri" w:eastAsia="Calibri" w:hAnsi="Calibri" w:cs="Times New Roman"/>
    </w:rPr>
  </w:style>
  <w:style w:type="paragraph" w:styleId="ad">
    <w:name w:val="Balloon Text"/>
    <w:basedOn w:val="a"/>
    <w:link w:val="ae"/>
    <w:uiPriority w:val="99"/>
    <w:semiHidden/>
    <w:unhideWhenUsed/>
    <w:rsid w:val="00F027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27F2"/>
    <w:rPr>
      <w:rFonts w:ascii="Tahoma" w:eastAsia="Calibri" w:hAnsi="Tahoma" w:cs="Tahoma"/>
      <w:sz w:val="16"/>
      <w:szCs w:val="16"/>
    </w:rPr>
  </w:style>
  <w:style w:type="paragraph" w:styleId="af">
    <w:name w:val="Body Text"/>
    <w:basedOn w:val="a"/>
    <w:link w:val="af0"/>
    <w:uiPriority w:val="99"/>
    <w:rsid w:val="00687B2D"/>
    <w:pPr>
      <w:spacing w:after="120"/>
    </w:pPr>
  </w:style>
  <w:style w:type="character" w:customStyle="1" w:styleId="af0">
    <w:name w:val="Основной текст Знак"/>
    <w:basedOn w:val="a0"/>
    <w:link w:val="af"/>
    <w:uiPriority w:val="99"/>
    <w:rsid w:val="00687B2D"/>
    <w:rPr>
      <w:rFonts w:ascii="Calibri" w:eastAsia="Calibri" w:hAnsi="Calibri" w:cs="Times New Roman"/>
    </w:rPr>
  </w:style>
  <w:style w:type="paragraph" w:styleId="af1">
    <w:name w:val="Normal (Web)"/>
    <w:basedOn w:val="a"/>
    <w:uiPriority w:val="99"/>
    <w:unhideWhenUsed/>
    <w:rsid w:val="00E8605C"/>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uiPriority w:val="99"/>
    <w:rsid w:val="00DD5477"/>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14">
    <w:name w:val="c14"/>
    <w:basedOn w:val="a0"/>
    <w:rsid w:val="00744E7B"/>
  </w:style>
  <w:style w:type="character" w:styleId="af2">
    <w:name w:val="Emphasis"/>
    <w:basedOn w:val="a0"/>
    <w:uiPriority w:val="20"/>
    <w:qFormat/>
    <w:rsid w:val="00216B45"/>
    <w:rPr>
      <w:i/>
      <w:iCs/>
    </w:rPr>
  </w:style>
  <w:style w:type="paragraph" w:customStyle="1" w:styleId="slide-number">
    <w:name w:val="slide-number"/>
    <w:basedOn w:val="a"/>
    <w:rsid w:val="001E4265"/>
    <w:pPr>
      <w:spacing w:before="100" w:beforeAutospacing="1" w:after="100" w:afterAutospacing="1" w:line="240" w:lineRule="auto"/>
    </w:pPr>
    <w:rPr>
      <w:rFonts w:ascii="Times New Roman" w:eastAsia="Times New Roman" w:hAnsi="Times New Roman"/>
      <w:sz w:val="24"/>
      <w:szCs w:val="24"/>
    </w:rPr>
  </w:style>
  <w:style w:type="paragraph" w:styleId="af3">
    <w:name w:val="Subtitle"/>
    <w:basedOn w:val="10"/>
    <w:next w:val="10"/>
    <w:rsid w:val="00663002"/>
    <w:pPr>
      <w:keepNext/>
      <w:keepLines/>
      <w:spacing w:before="360" w:after="80"/>
    </w:pPr>
    <w:rPr>
      <w:rFonts w:ascii="Georgia" w:eastAsia="Georgia" w:hAnsi="Georgia" w:cs="Georgia"/>
      <w:i/>
      <w:color w:val="666666"/>
      <w:sz w:val="48"/>
      <w:szCs w:val="48"/>
    </w:rPr>
  </w:style>
  <w:style w:type="table" w:customStyle="1" w:styleId="af4">
    <w:basedOn w:val="TableNormal"/>
    <w:rsid w:val="00663002"/>
    <w:tblPr>
      <w:tblStyleRowBandSize w:val="1"/>
      <w:tblStyleColBandSize w:val="1"/>
      <w:tblCellMar>
        <w:top w:w="0" w:type="dxa"/>
        <w:left w:w="115" w:type="dxa"/>
        <w:bottom w:w="0" w:type="dxa"/>
        <w:right w:w="115" w:type="dxa"/>
      </w:tblCellMar>
    </w:tblPr>
  </w:style>
  <w:style w:type="table" w:customStyle="1" w:styleId="af5">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663002"/>
    <w:tblPr>
      <w:tblStyleRowBandSize w:val="1"/>
      <w:tblStyleColBandSize w:val="1"/>
      <w:tblCellMar>
        <w:top w:w="0" w:type="dxa"/>
        <w:left w:w="115" w:type="dxa"/>
        <w:bottom w:w="0" w:type="dxa"/>
        <w:right w:w="115" w:type="dxa"/>
      </w:tblCellMar>
    </w:tblPr>
  </w:style>
  <w:style w:type="table" w:customStyle="1" w:styleId="af9">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663002"/>
    <w:pPr>
      <w:spacing w:after="0" w:line="240" w:lineRule="auto"/>
    </w:pPr>
    <w:tblPr>
      <w:tblStyleRowBandSize w:val="1"/>
      <w:tblStyleColBandSize w:val="1"/>
      <w:tblCellMar>
        <w:top w:w="0" w:type="dxa"/>
        <w:left w:w="108" w:type="dxa"/>
        <w:bottom w:w="0" w:type="dxa"/>
        <w:right w:w="108" w:type="dxa"/>
      </w:tblCellMar>
    </w:tblPr>
  </w:style>
  <w:style w:type="paragraph" w:styleId="afc">
    <w:name w:val="annotation text"/>
    <w:basedOn w:val="a"/>
    <w:link w:val="afd"/>
    <w:uiPriority w:val="99"/>
    <w:semiHidden/>
    <w:unhideWhenUsed/>
    <w:rsid w:val="00663002"/>
    <w:pPr>
      <w:spacing w:line="240" w:lineRule="auto"/>
    </w:pPr>
    <w:rPr>
      <w:sz w:val="20"/>
      <w:szCs w:val="20"/>
    </w:rPr>
  </w:style>
  <w:style w:type="character" w:customStyle="1" w:styleId="afd">
    <w:name w:val="Текст примечания Знак"/>
    <w:basedOn w:val="a0"/>
    <w:link w:val="afc"/>
    <w:uiPriority w:val="99"/>
    <w:semiHidden/>
    <w:rsid w:val="00663002"/>
    <w:rPr>
      <w:rFonts w:cs="Times New Roman"/>
      <w:sz w:val="20"/>
      <w:szCs w:val="20"/>
    </w:rPr>
  </w:style>
  <w:style w:type="character" w:styleId="afe">
    <w:name w:val="annotation reference"/>
    <w:basedOn w:val="a0"/>
    <w:uiPriority w:val="99"/>
    <w:semiHidden/>
    <w:unhideWhenUsed/>
    <w:rsid w:val="00663002"/>
    <w:rPr>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h8VYh8sTspU9stqsJvmb2yGKA==">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3B4CA4-45BE-48B4-B586-E31E76FF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24</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l.dimoff@gmail.com</dc:creator>
  <cp:lastModifiedBy>евросеть</cp:lastModifiedBy>
  <cp:revision>20</cp:revision>
  <dcterms:created xsi:type="dcterms:W3CDTF">2021-07-29T05:20:00Z</dcterms:created>
  <dcterms:modified xsi:type="dcterms:W3CDTF">2023-06-29T12:29:00Z</dcterms:modified>
</cp:coreProperties>
</file>